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BB" w:rsidRPr="00B87F35" w:rsidRDefault="001A6A1A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Tämä artikkeli on julkaistu hieman lyhennettynä Mielenterveys-lehdessä </w:t>
      </w:r>
      <w:r w:rsidR="00DB4CF0">
        <w:rPr>
          <w:rFonts w:ascii="Times New Roman" w:hAnsi="Times New Roman" w:cs="Times New Roman"/>
          <w:spacing w:val="-3"/>
        </w:rPr>
        <w:t>6/93</w:t>
      </w:r>
      <w:r w:rsidR="00BB33BB" w:rsidRPr="00B87F35">
        <w:rPr>
          <w:rFonts w:ascii="Times New Roman" w:hAnsi="Times New Roman" w:cs="Times New Roman"/>
          <w:spacing w:val="-3"/>
        </w:rPr>
        <w:fldChar w:fldCharType="begin"/>
      </w:r>
      <w:r w:rsidR="00BB33BB" w:rsidRPr="00B87F35">
        <w:rPr>
          <w:rFonts w:ascii="Times New Roman" w:hAnsi="Times New Roman" w:cs="Times New Roman"/>
          <w:spacing w:val="-3"/>
        </w:rPr>
        <w:instrText xml:space="preserve">PRIVATE </w:instrText>
      </w:r>
      <w:r w:rsidR="00BB33BB" w:rsidRPr="00B87F35">
        <w:rPr>
          <w:rFonts w:ascii="Times New Roman" w:hAnsi="Times New Roman" w:cs="Times New Roman"/>
          <w:spacing w:val="-3"/>
        </w:rPr>
        <w:fldChar w:fldCharType="end"/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</w:t>
      </w:r>
      <w:r w:rsidR="00770D48">
        <w:rPr>
          <w:rFonts w:ascii="Times New Roman" w:hAnsi="Times New Roman" w:cs="Times New Roman"/>
          <w:spacing w:val="-3"/>
        </w:rPr>
        <w:t xml:space="preserve">   </w:t>
      </w:r>
      <w:r w:rsidRPr="00B87F35">
        <w:rPr>
          <w:rFonts w:ascii="Times New Roman" w:hAnsi="Times New Roman" w:cs="Times New Roman"/>
          <w:spacing w:val="-3"/>
        </w:rPr>
        <w:t xml:space="preserve"> MIELENTERVEYSTYÖ</w:t>
      </w:r>
      <w:r w:rsidR="00770D48">
        <w:rPr>
          <w:rFonts w:ascii="Times New Roman" w:hAnsi="Times New Roman" w:cs="Times New Roman"/>
          <w:spacing w:val="-3"/>
        </w:rPr>
        <w:t>N JUURET PIKKUVIHAN TIENOILLA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Suomen varhaisin merkintä mielisairaasta sairaalapotilaasta taitaa olla 1300-luvun lopulta ja sen jälkeen vasta vuonna 1755 perus</w:t>
      </w:r>
      <w:r w:rsidRPr="00B87F35">
        <w:rPr>
          <w:rFonts w:ascii="Times New Roman" w:hAnsi="Times New Roman" w:cs="Times New Roman"/>
          <w:spacing w:val="-3"/>
        </w:rPr>
        <w:softHyphen/>
        <w:t>tettiin ku</w:t>
      </w:r>
      <w:r w:rsidRPr="00B87F35">
        <w:rPr>
          <w:rFonts w:ascii="Times New Roman" w:hAnsi="Times New Roman" w:cs="Times New Roman"/>
          <w:spacing w:val="-3"/>
        </w:rPr>
        <w:softHyphen/>
        <w:t>nin</w:t>
      </w:r>
      <w:r w:rsidRPr="00B87F35">
        <w:rPr>
          <w:rFonts w:ascii="Times New Roman" w:hAnsi="Times New Roman" w:cs="Times New Roman"/>
          <w:spacing w:val="-3"/>
        </w:rPr>
        <w:softHyphen/>
        <w:t>kaal</w:t>
      </w:r>
      <w:r w:rsidRPr="00B87F35">
        <w:rPr>
          <w:rFonts w:ascii="Times New Roman" w:hAnsi="Times New Roman" w:cs="Times New Roman"/>
          <w:spacing w:val="-3"/>
        </w:rPr>
        <w:softHyphen/>
        <w:t>li</w:t>
      </w:r>
      <w:r w:rsidRPr="00B87F35">
        <w:rPr>
          <w:rFonts w:ascii="Times New Roman" w:hAnsi="Times New Roman" w:cs="Times New Roman"/>
          <w:spacing w:val="-3"/>
        </w:rPr>
        <w:softHyphen/>
        <w:t>sella käskykirjeellä ensimmäinen "mielisairaanhuoltopii</w:t>
      </w:r>
      <w:r w:rsidRPr="00B87F35">
        <w:rPr>
          <w:rFonts w:ascii="Times New Roman" w:hAnsi="Times New Roman" w:cs="Times New Roman"/>
          <w:spacing w:val="-3"/>
        </w:rPr>
        <w:softHyphen/>
        <w:t>ri" Turun saa</w:t>
      </w:r>
      <w:r w:rsidRPr="00B87F35">
        <w:rPr>
          <w:rFonts w:ascii="Times New Roman" w:hAnsi="Times New Roman" w:cs="Times New Roman"/>
          <w:spacing w:val="-3"/>
        </w:rPr>
        <w:softHyphen/>
        <w:t>ris</w:t>
      </w:r>
      <w:r w:rsidRPr="00B87F35">
        <w:rPr>
          <w:rFonts w:ascii="Times New Roman" w:hAnsi="Times New Roman" w:cs="Times New Roman"/>
          <w:spacing w:val="-3"/>
        </w:rPr>
        <w:softHyphen/>
        <w:t xml:space="preserve">toon </w:t>
      </w:r>
      <w:proofErr w:type="spellStart"/>
      <w:r w:rsidRPr="00B87F35">
        <w:rPr>
          <w:rFonts w:ascii="Times New Roman" w:hAnsi="Times New Roman" w:cs="Times New Roman"/>
          <w:spacing w:val="-3"/>
        </w:rPr>
        <w:t>Seilin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saarelle (Turunen &amp; </w:t>
      </w:r>
      <w:proofErr w:type="spellStart"/>
      <w:r w:rsidRPr="00B87F35">
        <w:rPr>
          <w:rFonts w:ascii="Times New Roman" w:hAnsi="Times New Roman" w:cs="Times New Roman"/>
          <w:spacing w:val="-3"/>
        </w:rPr>
        <w:t>Achté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1983).  Näyttäisi siis siltä, että Suomen ammatillisen mie</w:t>
      </w:r>
      <w:r w:rsidRPr="00B87F35">
        <w:rPr>
          <w:rFonts w:ascii="Times New Roman" w:hAnsi="Times New Roman" w:cs="Times New Roman"/>
          <w:spacing w:val="-3"/>
        </w:rPr>
        <w:softHyphen/>
        <w:t>len</w:t>
      </w:r>
      <w:r w:rsidRPr="00B87F35">
        <w:rPr>
          <w:rFonts w:ascii="Times New Roman" w:hAnsi="Times New Roman" w:cs="Times New Roman"/>
          <w:spacing w:val="-3"/>
        </w:rPr>
        <w:softHyphen/>
        <w:t>terveystyön alku sijoittuu tähän ajankohtaan. Ainakin Savonlinnan seudulta on kui</w:t>
      </w:r>
      <w:r w:rsidRPr="00B87F35">
        <w:rPr>
          <w:rFonts w:ascii="Times New Roman" w:hAnsi="Times New Roman" w:cs="Times New Roman"/>
          <w:spacing w:val="-3"/>
        </w:rPr>
        <w:softHyphen/>
        <w:t>tenkin säilynyt verrattain paljon muis</w:t>
      </w:r>
      <w:r w:rsidRPr="00B87F35">
        <w:rPr>
          <w:rFonts w:ascii="Times New Roman" w:hAnsi="Times New Roman" w:cs="Times New Roman"/>
          <w:spacing w:val="-3"/>
        </w:rPr>
        <w:softHyphen/>
        <w:t>tiinmerkit</w:t>
      </w:r>
      <w:r w:rsidRPr="00B87F35">
        <w:rPr>
          <w:rFonts w:ascii="Times New Roman" w:hAnsi="Times New Roman" w:cs="Times New Roman"/>
          <w:spacing w:val="-3"/>
        </w:rPr>
        <w:softHyphen/>
        <w:t>tyä tietoa ammatillisesta mielen häi</w:t>
      </w:r>
      <w:r w:rsidRPr="00B87F35">
        <w:rPr>
          <w:rFonts w:ascii="Times New Roman" w:hAnsi="Times New Roman" w:cs="Times New Roman"/>
          <w:spacing w:val="-3"/>
        </w:rPr>
        <w:softHyphen/>
        <w:t>riinty</w:t>
      </w:r>
      <w:r w:rsidRPr="00B87F35">
        <w:rPr>
          <w:rFonts w:ascii="Times New Roman" w:hAnsi="Times New Roman" w:cs="Times New Roman"/>
          <w:spacing w:val="-3"/>
        </w:rPr>
        <w:softHyphen/>
        <w:t xml:space="preserve">misen ja poikkeavan käyttäytymisen </w:t>
      </w:r>
      <w:r w:rsidR="001A6A1A">
        <w:rPr>
          <w:rFonts w:ascii="Times New Roman" w:hAnsi="Times New Roman" w:cs="Times New Roman"/>
          <w:spacing w:val="-3"/>
        </w:rPr>
        <w:t xml:space="preserve">käsittelystä, jopa </w:t>
      </w:r>
      <w:r w:rsidR="00770D48">
        <w:rPr>
          <w:rFonts w:ascii="Times New Roman" w:hAnsi="Times New Roman" w:cs="Times New Roman"/>
          <w:spacing w:val="-3"/>
        </w:rPr>
        <w:t>ehkäisytyöstä</w:t>
      </w:r>
      <w:r w:rsidRPr="00B87F35">
        <w:rPr>
          <w:rFonts w:ascii="Times New Roman" w:hAnsi="Times New Roman" w:cs="Times New Roman"/>
          <w:spacing w:val="-3"/>
        </w:rPr>
        <w:t>. Jo pikkuvihan tie</w:t>
      </w:r>
      <w:r w:rsidRPr="00B87F35">
        <w:rPr>
          <w:rFonts w:ascii="Times New Roman" w:hAnsi="Times New Roman" w:cs="Times New Roman"/>
          <w:spacing w:val="-3"/>
        </w:rPr>
        <w:softHyphen/>
        <w:t xml:space="preserve">noilta löytyy tällaista aineistoa (Alanen 1923, </w:t>
      </w:r>
      <w:proofErr w:type="spellStart"/>
      <w:r w:rsidRPr="00B87F35">
        <w:rPr>
          <w:rFonts w:ascii="Times New Roman" w:hAnsi="Times New Roman" w:cs="Times New Roman"/>
          <w:spacing w:val="-3"/>
        </w:rPr>
        <w:t>Immel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1927, Lap</w:t>
      </w:r>
      <w:r w:rsidRPr="00B87F35">
        <w:rPr>
          <w:rFonts w:ascii="Times New Roman" w:hAnsi="Times New Roman" w:cs="Times New Roman"/>
          <w:spacing w:val="-3"/>
        </w:rPr>
        <w:softHyphen/>
        <w:t>palainen 1971, Poh</w:t>
      </w:r>
      <w:r w:rsidRPr="00B87F35">
        <w:rPr>
          <w:rFonts w:ascii="Times New Roman" w:hAnsi="Times New Roman" w:cs="Times New Roman"/>
          <w:spacing w:val="-3"/>
        </w:rPr>
        <w:softHyphen/>
        <w:t>jolan-Pirho</w:t>
      </w:r>
      <w:r w:rsidRPr="00B87F35">
        <w:rPr>
          <w:rFonts w:ascii="Times New Roman" w:hAnsi="Times New Roman" w:cs="Times New Roman"/>
          <w:spacing w:val="-3"/>
        </w:rPr>
        <w:softHyphen/>
        <w:t>nen 1973 ja Ruuth 1899). Tiivistettynä Sa</w:t>
      </w:r>
      <w:r w:rsidRPr="00B87F35">
        <w:rPr>
          <w:rFonts w:ascii="Times New Roman" w:hAnsi="Times New Roman" w:cs="Times New Roman"/>
          <w:spacing w:val="-3"/>
        </w:rPr>
        <w:softHyphen/>
        <w:t>von</w:t>
      </w:r>
      <w:r w:rsidRPr="00B87F35">
        <w:rPr>
          <w:rFonts w:ascii="Times New Roman" w:hAnsi="Times New Roman" w:cs="Times New Roman"/>
          <w:spacing w:val="-3"/>
        </w:rPr>
        <w:softHyphen/>
        <w:t>lin</w:t>
      </w:r>
      <w:r w:rsidRPr="00B87F35">
        <w:rPr>
          <w:rFonts w:ascii="Times New Roman" w:hAnsi="Times New Roman" w:cs="Times New Roman"/>
          <w:spacing w:val="-3"/>
        </w:rPr>
        <w:softHyphen/>
        <w:t>nan seu</w:t>
      </w:r>
      <w:r w:rsidRPr="00B87F35">
        <w:rPr>
          <w:rFonts w:ascii="Times New Roman" w:hAnsi="Times New Roman" w:cs="Times New Roman"/>
          <w:spacing w:val="-3"/>
        </w:rPr>
        <w:softHyphen/>
        <w:t>dun mie</w:t>
      </w:r>
      <w:r w:rsidRPr="00B87F35">
        <w:rPr>
          <w:rFonts w:ascii="Times New Roman" w:hAnsi="Times New Roman" w:cs="Times New Roman"/>
          <w:spacing w:val="-3"/>
        </w:rPr>
        <w:softHyphen/>
        <w:t>len</w:t>
      </w:r>
      <w:r w:rsidRPr="00B87F35">
        <w:rPr>
          <w:rFonts w:ascii="Times New Roman" w:hAnsi="Times New Roman" w:cs="Times New Roman"/>
          <w:spacing w:val="-3"/>
        </w:rPr>
        <w:softHyphen/>
        <w:t>ter</w:t>
      </w:r>
      <w:r w:rsidRPr="00B87F35">
        <w:rPr>
          <w:rFonts w:ascii="Times New Roman" w:hAnsi="Times New Roman" w:cs="Times New Roman"/>
          <w:spacing w:val="-3"/>
        </w:rPr>
        <w:softHyphen/>
        <w:t>veys</w:t>
      </w:r>
      <w:r w:rsidRPr="00B87F35">
        <w:rPr>
          <w:rFonts w:ascii="Times New Roman" w:hAnsi="Times New Roman" w:cs="Times New Roman"/>
          <w:spacing w:val="-3"/>
        </w:rPr>
        <w:softHyphen/>
        <w:t>työn ku</w:t>
      </w:r>
      <w:r w:rsidRPr="00B87F35">
        <w:rPr>
          <w:rFonts w:ascii="Times New Roman" w:hAnsi="Times New Roman" w:cs="Times New Roman"/>
          <w:spacing w:val="-3"/>
        </w:rPr>
        <w:softHyphen/>
        <w:t>vaus vuosil</w:t>
      </w:r>
      <w:r w:rsidRPr="00B87F35">
        <w:rPr>
          <w:rFonts w:ascii="Times New Roman" w:hAnsi="Times New Roman" w:cs="Times New Roman"/>
          <w:spacing w:val="-3"/>
        </w:rPr>
        <w:softHyphen/>
        <w:t>ta 1729 - 1743 on seu</w:t>
      </w:r>
      <w:r w:rsidRPr="00B87F35">
        <w:rPr>
          <w:rFonts w:ascii="Times New Roman" w:hAnsi="Times New Roman" w:cs="Times New Roman"/>
          <w:spacing w:val="-3"/>
        </w:rPr>
        <w:softHyphen/>
        <w:t>raava: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Yksinäisyyden ja eristyneisyyden käsittely</w:t>
      </w:r>
    </w:p>
    <w:p w:rsidR="005C21A5" w:rsidRDefault="00BB33BB" w:rsidP="005C21A5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Kotikäyntitoiminnasta on jäänyt merkintöjä kahden papin osalta. Lisäksi Porvoon tuomiokapitulin yhdessä pöytäkirjassa vuodelta 1738 </w:t>
      </w:r>
      <w:r w:rsidR="002A6501">
        <w:rPr>
          <w:rFonts w:ascii="Times New Roman" w:hAnsi="Times New Roman" w:cs="Times New Roman"/>
          <w:spacing w:val="-3"/>
        </w:rPr>
        <w:t>on ensimmäinen Savonlinnaa koskeva mielenterveystyön päätösasiakirja.</w:t>
      </w:r>
      <w:r w:rsidR="00B82720">
        <w:rPr>
          <w:rFonts w:ascii="Times New Roman" w:hAnsi="Times New Roman" w:cs="Times New Roman"/>
          <w:spacing w:val="-3"/>
        </w:rPr>
        <w:t xml:space="preserve">   Kyseisen päätösasiakirjan otsikko-osa on seuraavan näköinen:</w:t>
      </w:r>
    </w:p>
    <w:p w:rsidR="00B82720" w:rsidRPr="005C21A5" w:rsidRDefault="00B82720" w:rsidP="005C21A5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E5315B">
        <w:t xml:space="preserve"> </w:t>
      </w:r>
      <w:r>
        <w:rPr>
          <w:noProof/>
        </w:rPr>
        <w:drawing>
          <wp:inline distT="0" distB="0" distL="0" distR="0">
            <wp:extent cx="5467350" cy="836712"/>
            <wp:effectExtent l="0" t="0" r="0" b="1905"/>
            <wp:docPr id="3" name="Kuva 3" descr="skanna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annaa000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20" t="19526" r="18598" b="73856"/>
                    <a:stretch/>
                  </pic:blipFill>
                  <pic:spPr bwMode="auto">
                    <a:xfrm>
                      <a:off x="0" y="0"/>
                      <a:ext cx="5511243" cy="84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:rsidR="00B82720" w:rsidRDefault="00B82720" w:rsidP="00B82720">
      <w:pPr>
        <w:ind w:left="1575"/>
        <w:jc w:val="both"/>
      </w:pPr>
      <w:r>
        <w:t xml:space="preserve">                     </w:t>
      </w:r>
    </w:p>
    <w:p w:rsidR="005C21A5" w:rsidRDefault="00B82720" w:rsidP="00B82720">
      <w:pPr>
        <w:jc w:val="both"/>
        <w:rPr>
          <w:rFonts w:ascii="Times New Roman" w:hAnsi="Times New Roman" w:cs="Times New Roman"/>
        </w:rPr>
      </w:pPr>
      <w:r>
        <w:t xml:space="preserve">  </w:t>
      </w:r>
      <w:r w:rsidRPr="00B82720">
        <w:rPr>
          <w:rFonts w:ascii="Times New Roman" w:hAnsi="Times New Roman" w:cs="Times New Roman"/>
        </w:rPr>
        <w:t>Siinä</w:t>
      </w:r>
      <w:r>
        <w:rPr>
          <w:rFonts w:ascii="Times New Roman" w:hAnsi="Times New Roman" w:cs="Times New Roman"/>
        </w:rPr>
        <w:t xml:space="preserve"> oli neljä pykälää ja kolmas pykälä oli seuraava:</w:t>
      </w:r>
    </w:p>
    <w:p w:rsidR="00B82720" w:rsidRDefault="00B82720" w:rsidP="00B82720">
      <w:pPr>
        <w:jc w:val="both"/>
      </w:pPr>
      <w:r>
        <w:rPr>
          <w:rFonts w:ascii="Times New Roman" w:hAnsi="Times New Roman" w:cs="Times New Roman"/>
        </w:rPr>
        <w:t xml:space="preserve"> </w:t>
      </w:r>
      <w:r w:rsidR="005C21A5">
        <w:rPr>
          <w:rFonts w:ascii="Times New Roman" w:hAnsi="Times New Roman" w:cs="Times New Roman"/>
        </w:rPr>
        <w:t xml:space="preserve">                 </w:t>
      </w:r>
      <w:r>
        <w:rPr>
          <w:noProof/>
        </w:rPr>
        <w:lastRenderedPageBreak/>
        <w:drawing>
          <wp:inline distT="0" distB="0" distL="0" distR="0">
            <wp:extent cx="5589285" cy="3505200"/>
            <wp:effectExtent l="0" t="0" r="0" b="0"/>
            <wp:docPr id="2" name="Kuva 2" descr="skanna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annaa0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2" t="54721" r="19453" b="13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443" cy="350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501" w:rsidRDefault="002A6501" w:rsidP="002A6501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     </w:t>
      </w:r>
      <w:r w:rsidR="005C21A5">
        <w:rPr>
          <w:rFonts w:ascii="Times New Roman" w:hAnsi="Times New Roman" w:cs="Times New Roman"/>
          <w:spacing w:val="-3"/>
        </w:rPr>
        <w:t>Ensin siinä kerr</w:t>
      </w:r>
      <w:r w:rsidRPr="00B87F35">
        <w:rPr>
          <w:rFonts w:ascii="Times New Roman" w:hAnsi="Times New Roman" w:cs="Times New Roman"/>
          <w:spacing w:val="-3"/>
        </w:rPr>
        <w:t>otaan Savon</w:t>
      </w:r>
      <w:r w:rsidRPr="00B87F35">
        <w:rPr>
          <w:rFonts w:ascii="Times New Roman" w:hAnsi="Times New Roman" w:cs="Times New Roman"/>
          <w:spacing w:val="-3"/>
        </w:rPr>
        <w:softHyphen/>
        <w:t>linnan-</w:t>
      </w:r>
      <w:proofErr w:type="spellStart"/>
      <w:r w:rsidRPr="00B87F35">
        <w:rPr>
          <w:rFonts w:ascii="Times New Roman" w:hAnsi="Times New Roman" w:cs="Times New Roman"/>
          <w:spacing w:val="-3"/>
        </w:rPr>
        <w:t>Säämingin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rovasti Krogiuksella olleen erityistä vaivaa vankien (</w:t>
      </w:r>
      <w:proofErr w:type="spellStart"/>
      <w:r w:rsidRPr="00B87F35">
        <w:rPr>
          <w:rFonts w:ascii="Times New Roman" w:hAnsi="Times New Roman" w:cs="Times New Roman"/>
          <w:spacing w:val="-3"/>
        </w:rPr>
        <w:t>lifs</w:t>
      </w:r>
      <w:r w:rsidRPr="00B87F35">
        <w:rPr>
          <w:rFonts w:ascii="Times New Roman" w:hAnsi="Times New Roman" w:cs="Times New Roman"/>
          <w:spacing w:val="-3"/>
        </w:rPr>
        <w:softHyphen/>
        <w:t>fångar</w:t>
      </w:r>
      <w:proofErr w:type="spellEnd"/>
      <w:r w:rsidRPr="00B87F35">
        <w:rPr>
          <w:rFonts w:ascii="Times New Roman" w:hAnsi="Times New Roman" w:cs="Times New Roman"/>
          <w:spacing w:val="-3"/>
        </w:rPr>
        <w:t>), heikkopäisten (</w:t>
      </w:r>
      <w:proofErr w:type="spellStart"/>
      <w:r w:rsidRPr="00B87F35">
        <w:rPr>
          <w:rFonts w:ascii="Times New Roman" w:hAnsi="Times New Roman" w:cs="Times New Roman"/>
          <w:spacing w:val="-3"/>
        </w:rPr>
        <w:t>hufwudswages</w:t>
      </w:r>
      <w:proofErr w:type="spellEnd"/>
      <w:r w:rsidRPr="00B87F35">
        <w:rPr>
          <w:rFonts w:ascii="Times New Roman" w:hAnsi="Times New Roman" w:cs="Times New Roman"/>
          <w:spacing w:val="-3"/>
        </w:rPr>
        <w:t>) ja ah</w:t>
      </w:r>
      <w:r w:rsidRPr="00B87F35">
        <w:rPr>
          <w:rFonts w:ascii="Times New Roman" w:hAnsi="Times New Roman" w:cs="Times New Roman"/>
          <w:spacing w:val="-3"/>
        </w:rPr>
        <w:softHyphen/>
        <w:t>distettujen (</w:t>
      </w:r>
      <w:proofErr w:type="spellStart"/>
      <w:r w:rsidRPr="00B87F35">
        <w:rPr>
          <w:rFonts w:ascii="Times New Roman" w:hAnsi="Times New Roman" w:cs="Times New Roman"/>
          <w:spacing w:val="-3"/>
        </w:rPr>
        <w:t>anfäk</w:t>
      </w:r>
      <w:r w:rsidRPr="00B87F35">
        <w:rPr>
          <w:rFonts w:ascii="Times New Roman" w:hAnsi="Times New Roman" w:cs="Times New Roman"/>
          <w:spacing w:val="-3"/>
        </w:rPr>
        <w:softHyphen/>
        <w:t>tade</w:t>
      </w:r>
      <w:proofErr w:type="spellEnd"/>
      <w:r w:rsidRPr="00B87F35">
        <w:rPr>
          <w:rFonts w:ascii="Times New Roman" w:hAnsi="Times New Roman" w:cs="Times New Roman"/>
          <w:spacing w:val="-3"/>
        </w:rPr>
        <w:t>) luona käynnistä (</w:t>
      </w:r>
      <w:proofErr w:type="spellStart"/>
      <w:r w:rsidRPr="00B87F35">
        <w:rPr>
          <w:rFonts w:ascii="Times New Roman" w:hAnsi="Times New Roman" w:cs="Times New Roman"/>
          <w:spacing w:val="-3"/>
        </w:rPr>
        <w:t>besök</w:t>
      </w:r>
      <w:proofErr w:type="spellEnd"/>
      <w:r w:rsidRPr="00B87F35">
        <w:rPr>
          <w:rFonts w:ascii="Times New Roman" w:hAnsi="Times New Roman" w:cs="Times New Roman"/>
          <w:spacing w:val="-3"/>
        </w:rPr>
        <w:t>) sekä ho</w:t>
      </w:r>
      <w:r w:rsidR="005C21A5">
        <w:rPr>
          <w:rFonts w:ascii="Times New Roman" w:hAnsi="Times New Roman" w:cs="Times New Roman"/>
          <w:spacing w:val="-3"/>
        </w:rPr>
        <w:t>idosta (</w:t>
      </w:r>
      <w:proofErr w:type="spellStart"/>
      <w:r w:rsidR="005C21A5">
        <w:rPr>
          <w:rFonts w:ascii="Times New Roman" w:hAnsi="Times New Roman" w:cs="Times New Roman"/>
          <w:spacing w:val="-3"/>
        </w:rPr>
        <w:t>vårdnad</w:t>
      </w:r>
      <w:proofErr w:type="spellEnd"/>
      <w:r w:rsidR="005C21A5">
        <w:rPr>
          <w:rFonts w:ascii="Times New Roman" w:hAnsi="Times New Roman" w:cs="Times New Roman"/>
          <w:spacing w:val="-3"/>
        </w:rPr>
        <w:t xml:space="preserve">). Tämä oli sitten </w:t>
      </w:r>
      <w:r w:rsidRPr="00B87F35">
        <w:rPr>
          <w:rFonts w:ascii="Times New Roman" w:hAnsi="Times New Roman" w:cs="Times New Roman"/>
          <w:spacing w:val="-3"/>
        </w:rPr>
        <w:t xml:space="preserve">yhtenä syynä sille, että hän pyysi ja saikin vapautuksen muutamista </w:t>
      </w:r>
      <w:r w:rsidR="005C21A5">
        <w:rPr>
          <w:rFonts w:ascii="Times New Roman" w:hAnsi="Times New Roman" w:cs="Times New Roman"/>
          <w:spacing w:val="-3"/>
        </w:rPr>
        <w:t>saarna</w:t>
      </w:r>
      <w:r w:rsidRPr="00B87F35">
        <w:rPr>
          <w:rFonts w:ascii="Times New Roman" w:hAnsi="Times New Roman" w:cs="Times New Roman"/>
          <w:spacing w:val="-3"/>
        </w:rPr>
        <w:t>tehtävistään.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Krogiuksen hoidokkeja säilytettiin Olavinlinnassa ja yhden tällaisen potilaan elämäkertatietojakin on säilynyt. Johan </w:t>
      </w:r>
      <w:proofErr w:type="spellStart"/>
      <w:r w:rsidRPr="00B87F35">
        <w:rPr>
          <w:rFonts w:ascii="Times New Roman" w:hAnsi="Times New Roman" w:cs="Times New Roman"/>
          <w:spacing w:val="-3"/>
        </w:rPr>
        <w:t>Wirilander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osallistui Suu</w:t>
      </w:r>
      <w:r w:rsidRPr="00B87F35">
        <w:rPr>
          <w:rFonts w:ascii="Times New Roman" w:hAnsi="Times New Roman" w:cs="Times New Roman"/>
          <w:spacing w:val="-3"/>
        </w:rPr>
        <w:softHyphen/>
        <w:t>reen Pohjan sotaan joutuen m</w:t>
      </w:r>
      <w:r w:rsidR="001A6A1A">
        <w:rPr>
          <w:rFonts w:ascii="Times New Roman" w:hAnsi="Times New Roman" w:cs="Times New Roman"/>
          <w:spacing w:val="-3"/>
        </w:rPr>
        <w:t xml:space="preserve">uun </w:t>
      </w:r>
      <w:r w:rsidRPr="00B87F35">
        <w:rPr>
          <w:rFonts w:ascii="Times New Roman" w:hAnsi="Times New Roman" w:cs="Times New Roman"/>
          <w:spacing w:val="-3"/>
        </w:rPr>
        <w:t>m</w:t>
      </w:r>
      <w:r w:rsidR="001A6A1A">
        <w:rPr>
          <w:rFonts w:ascii="Times New Roman" w:hAnsi="Times New Roman" w:cs="Times New Roman"/>
          <w:spacing w:val="-3"/>
        </w:rPr>
        <w:t>uassa</w:t>
      </w:r>
      <w:r w:rsidRPr="00B87F35">
        <w:rPr>
          <w:rFonts w:ascii="Times New Roman" w:hAnsi="Times New Roman" w:cs="Times New Roman"/>
          <w:spacing w:val="-3"/>
        </w:rPr>
        <w:t xml:space="preserve"> sotavangiksi Pietariin. Sieltä hän on</w:t>
      </w:r>
      <w:r w:rsidRPr="00B87F35">
        <w:rPr>
          <w:rFonts w:ascii="Times New Roman" w:hAnsi="Times New Roman" w:cs="Times New Roman"/>
          <w:spacing w:val="-3"/>
        </w:rPr>
        <w:softHyphen/>
        <w:t>nis</w:t>
      </w:r>
      <w:r w:rsidRPr="00B87F35">
        <w:rPr>
          <w:rFonts w:ascii="Times New Roman" w:hAnsi="Times New Roman" w:cs="Times New Roman"/>
          <w:spacing w:val="-3"/>
        </w:rPr>
        <w:softHyphen/>
        <w:t>tui pa</w:t>
      </w:r>
      <w:r w:rsidRPr="00B87F35">
        <w:rPr>
          <w:rFonts w:ascii="Times New Roman" w:hAnsi="Times New Roman" w:cs="Times New Roman"/>
          <w:spacing w:val="-3"/>
        </w:rPr>
        <w:softHyphen/>
        <w:t>kenemaan joutuakseen pian Pälkäneelle taisteluihin ja Olavinlinnaa puo</w:t>
      </w:r>
      <w:r w:rsidRPr="00B87F35">
        <w:rPr>
          <w:rFonts w:ascii="Times New Roman" w:hAnsi="Times New Roman" w:cs="Times New Roman"/>
          <w:spacing w:val="-3"/>
        </w:rPr>
        <w:softHyphen/>
        <w:t>lus</w:t>
      </w:r>
      <w:r w:rsidRPr="00B87F35">
        <w:rPr>
          <w:rFonts w:ascii="Times New Roman" w:hAnsi="Times New Roman" w:cs="Times New Roman"/>
          <w:spacing w:val="-3"/>
        </w:rPr>
        <w:softHyphen/>
        <w:t>tamaan sekä erittäin raskaaseen Kaarle Armfeltin Norjan retkeen. Vuon</w:t>
      </w:r>
      <w:r w:rsidRPr="00B87F35">
        <w:rPr>
          <w:rFonts w:ascii="Times New Roman" w:hAnsi="Times New Roman" w:cs="Times New Roman"/>
          <w:spacing w:val="-3"/>
        </w:rPr>
        <w:softHyphen/>
        <w:t>na 1739 hän sitten joutui joksikin aikaa Olavinlinnaan "hoitoon", koska "hän oli pi</w:t>
      </w:r>
      <w:r w:rsidR="001A6A1A">
        <w:rPr>
          <w:rFonts w:ascii="Times New Roman" w:hAnsi="Times New Roman" w:cs="Times New Roman"/>
          <w:spacing w:val="-3"/>
        </w:rPr>
        <w:t>tänyt yh</w:t>
      </w:r>
      <w:r w:rsidR="001A6A1A">
        <w:rPr>
          <w:rFonts w:ascii="Times New Roman" w:hAnsi="Times New Roman" w:cs="Times New Roman"/>
          <w:spacing w:val="-3"/>
        </w:rPr>
        <w:softHyphen/>
        <w:t>teyttä paholaiseen". Noin</w:t>
      </w:r>
      <w:r w:rsidRPr="00B87F35">
        <w:rPr>
          <w:rFonts w:ascii="Times New Roman" w:hAnsi="Times New Roman" w:cs="Times New Roman"/>
          <w:spacing w:val="-3"/>
        </w:rPr>
        <w:t xml:space="preserve"> seitsemän vuotta myöhemmin hän 61-vuotiaa</w:t>
      </w:r>
      <w:r w:rsidRPr="00B87F35">
        <w:rPr>
          <w:rFonts w:ascii="Times New Roman" w:hAnsi="Times New Roman" w:cs="Times New Roman"/>
          <w:spacing w:val="-3"/>
        </w:rPr>
        <w:softHyphen/>
        <w:t>na sai eron armeijasta, jolloin myös hänen esimiehensä puolsi ylennystä luut</w:t>
      </w:r>
      <w:r w:rsidRPr="00B87F35">
        <w:rPr>
          <w:rFonts w:ascii="Times New Roman" w:hAnsi="Times New Roman" w:cs="Times New Roman"/>
          <w:spacing w:val="-3"/>
        </w:rPr>
        <w:softHyphen/>
        <w:t>nantista kapteeniksi. Ylennystä ei kuitenkaan myönnetty, koska häntä syytet</w:t>
      </w:r>
      <w:r w:rsidRPr="00B87F35">
        <w:rPr>
          <w:rFonts w:ascii="Times New Roman" w:hAnsi="Times New Roman" w:cs="Times New Roman"/>
          <w:spacing w:val="-3"/>
        </w:rPr>
        <w:softHyphen/>
        <w:t>tiin an</w:t>
      </w:r>
      <w:r w:rsidRPr="00B87F35">
        <w:rPr>
          <w:rFonts w:ascii="Times New Roman" w:hAnsi="Times New Roman" w:cs="Times New Roman"/>
          <w:spacing w:val="-3"/>
        </w:rPr>
        <w:softHyphen/>
        <w:t>tau</w:t>
      </w:r>
      <w:r w:rsidRPr="00B87F35">
        <w:rPr>
          <w:rFonts w:ascii="Times New Roman" w:hAnsi="Times New Roman" w:cs="Times New Roman"/>
          <w:spacing w:val="-3"/>
        </w:rPr>
        <w:softHyphen/>
        <w:t>tumismielialan lietsonnasta Olavinlinnan antautuessa vuonna 1742. Tätä jut</w:t>
      </w:r>
      <w:r w:rsidRPr="00B87F35">
        <w:rPr>
          <w:rFonts w:ascii="Times New Roman" w:hAnsi="Times New Roman" w:cs="Times New Roman"/>
          <w:spacing w:val="-3"/>
        </w:rPr>
        <w:softHyphen/>
        <w:t>tua pidettiin vireillä kymmenen vuotta. Vasta silloin kyseinen luut</w:t>
      </w:r>
      <w:r w:rsidRPr="00B87F35">
        <w:rPr>
          <w:rFonts w:ascii="Times New Roman" w:hAnsi="Times New Roman" w:cs="Times New Roman"/>
          <w:spacing w:val="-3"/>
        </w:rPr>
        <w:softHyphen/>
        <w:t>nantti vapautet</w:t>
      </w:r>
      <w:r w:rsidRPr="00B87F35">
        <w:rPr>
          <w:rFonts w:ascii="Times New Roman" w:hAnsi="Times New Roman" w:cs="Times New Roman"/>
          <w:spacing w:val="-3"/>
        </w:rPr>
        <w:softHyphen/>
        <w:t>tiin syyt</w:t>
      </w:r>
      <w:r w:rsidRPr="00B87F35">
        <w:rPr>
          <w:rFonts w:ascii="Times New Roman" w:hAnsi="Times New Roman" w:cs="Times New Roman"/>
          <w:spacing w:val="-3"/>
        </w:rPr>
        <w:softHyphen/>
        <w:t>teistä ja syynä oli "potilaan" vakavat sekavuus</w:t>
      </w:r>
      <w:r w:rsidRPr="00B87F35">
        <w:rPr>
          <w:rFonts w:ascii="Times New Roman" w:hAnsi="Times New Roman" w:cs="Times New Roman"/>
          <w:spacing w:val="-3"/>
        </w:rPr>
        <w:softHyphen/>
        <w:t>ti</w:t>
      </w:r>
      <w:r w:rsidRPr="00B87F35">
        <w:rPr>
          <w:rFonts w:ascii="Times New Roman" w:hAnsi="Times New Roman" w:cs="Times New Roman"/>
          <w:spacing w:val="-3"/>
        </w:rPr>
        <w:softHyphen/>
        <w:t>lat. Sen jälkeen hän eli vielä yhdeksän vuotta kuollen 76 vuotiaana poi</w:t>
      </w:r>
      <w:r w:rsidRPr="00B87F35">
        <w:rPr>
          <w:rFonts w:ascii="Times New Roman" w:hAnsi="Times New Roman" w:cs="Times New Roman"/>
          <w:spacing w:val="-3"/>
        </w:rPr>
        <w:softHyphen/>
        <w:t>kansa luona.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Mallien ja esikuvien käsittely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Kahdesti tiedetään parituhantisen </w:t>
      </w:r>
      <w:proofErr w:type="spellStart"/>
      <w:r w:rsidRPr="00B87F35">
        <w:rPr>
          <w:rFonts w:ascii="Times New Roman" w:hAnsi="Times New Roman" w:cs="Times New Roman"/>
          <w:spacing w:val="-3"/>
        </w:rPr>
        <w:t>Säämingin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seurakunnan olleen täysilu</w:t>
      </w:r>
      <w:r w:rsidRPr="00B87F35">
        <w:rPr>
          <w:rFonts w:ascii="Times New Roman" w:hAnsi="Times New Roman" w:cs="Times New Roman"/>
          <w:spacing w:val="-3"/>
        </w:rPr>
        <w:softHyphen/>
        <w:t>kuisena sunnuntaikirkossa, jossa saarna kesti yleensä kaksi tun</w:t>
      </w:r>
      <w:r w:rsidRPr="00B87F35">
        <w:rPr>
          <w:rFonts w:ascii="Times New Roman" w:hAnsi="Times New Roman" w:cs="Times New Roman"/>
          <w:spacing w:val="-3"/>
        </w:rPr>
        <w:softHyphen/>
        <w:t>tia.   Ker</w:t>
      </w:r>
      <w:r w:rsidRPr="00B87F35">
        <w:rPr>
          <w:rFonts w:ascii="Times New Roman" w:hAnsi="Times New Roman" w:cs="Times New Roman"/>
          <w:spacing w:val="-3"/>
        </w:rPr>
        <w:softHyphen/>
        <w:t xml:space="preserve">ran muuan Pekka </w:t>
      </w:r>
      <w:proofErr w:type="spellStart"/>
      <w:r w:rsidRPr="00B87F35">
        <w:rPr>
          <w:rFonts w:ascii="Times New Roman" w:hAnsi="Times New Roman" w:cs="Times New Roman"/>
          <w:spacing w:val="-3"/>
        </w:rPr>
        <w:t>Tervoinen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oli tällaisessa valistustilaisuudessa nukahdettu</w:t>
      </w:r>
      <w:r w:rsidRPr="00B87F35">
        <w:rPr>
          <w:rFonts w:ascii="Times New Roman" w:hAnsi="Times New Roman" w:cs="Times New Roman"/>
          <w:spacing w:val="-3"/>
        </w:rPr>
        <w:softHyphen/>
        <w:t xml:space="preserve">aan saanut </w:t>
      </w:r>
      <w:proofErr w:type="spellStart"/>
      <w:r w:rsidRPr="00B87F35">
        <w:rPr>
          <w:rFonts w:ascii="Times New Roman" w:hAnsi="Times New Roman" w:cs="Times New Roman"/>
          <w:spacing w:val="-3"/>
        </w:rPr>
        <w:t>enuresiskoh</w:t>
      </w:r>
      <w:r w:rsidRPr="00B87F35">
        <w:rPr>
          <w:rFonts w:ascii="Times New Roman" w:hAnsi="Times New Roman" w:cs="Times New Roman"/>
          <w:spacing w:val="-3"/>
        </w:rPr>
        <w:softHyphen/>
        <w:t>tauksen</w:t>
      </w:r>
      <w:proofErr w:type="spellEnd"/>
      <w:r w:rsidRPr="00B87F35">
        <w:rPr>
          <w:rFonts w:ascii="Times New Roman" w:hAnsi="Times New Roman" w:cs="Times New Roman"/>
          <w:spacing w:val="-3"/>
        </w:rPr>
        <w:t>, jonka seurauksena lehterin alla olleita oli kas</w:t>
      </w:r>
      <w:r w:rsidRPr="00B87F35">
        <w:rPr>
          <w:rFonts w:ascii="Times New Roman" w:hAnsi="Times New Roman" w:cs="Times New Roman"/>
          <w:spacing w:val="-3"/>
        </w:rPr>
        <w:softHyphen/>
        <w:t xml:space="preserve">tunut virtsasta. Todistajien mukaan alkoholilla </w:t>
      </w:r>
      <w:r w:rsidRPr="00B87F35">
        <w:rPr>
          <w:rFonts w:ascii="Times New Roman" w:hAnsi="Times New Roman" w:cs="Times New Roman"/>
          <w:spacing w:val="-3"/>
        </w:rPr>
        <w:lastRenderedPageBreak/>
        <w:t>ei ollut osuutta asiaan.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Häiriintyneisyys ja poikkeavuus määriteltiin suurelta osin taikauskoi</w:t>
      </w:r>
      <w:r w:rsidRPr="00B87F35">
        <w:rPr>
          <w:rFonts w:ascii="Times New Roman" w:hAnsi="Times New Roman" w:cs="Times New Roman"/>
          <w:spacing w:val="-3"/>
        </w:rPr>
        <w:softHyphen/>
        <w:t>suuden vastustamisen näkökulmasta. Saarnastuolista nimittäin julistettiin noituuden harjoitta</w:t>
      </w:r>
      <w:r w:rsidRPr="00B87F35">
        <w:rPr>
          <w:rFonts w:ascii="Times New Roman" w:hAnsi="Times New Roman" w:cs="Times New Roman"/>
          <w:spacing w:val="-3"/>
        </w:rPr>
        <w:softHyphen/>
        <w:t>mista vastaan kuninkaal</w:t>
      </w:r>
      <w:r w:rsidRPr="00B87F35">
        <w:rPr>
          <w:rFonts w:ascii="Times New Roman" w:hAnsi="Times New Roman" w:cs="Times New Roman"/>
          <w:spacing w:val="-3"/>
        </w:rPr>
        <w:softHyphen/>
        <w:t>lisia julistuksia</w:t>
      </w:r>
      <w:r w:rsidR="00770D48">
        <w:rPr>
          <w:rFonts w:ascii="Times New Roman" w:hAnsi="Times New Roman" w:cs="Times New Roman"/>
          <w:spacing w:val="-3"/>
        </w:rPr>
        <w:t>. Lisäksi</w:t>
      </w:r>
      <w:r w:rsidRPr="00B87F35">
        <w:rPr>
          <w:rFonts w:ascii="Times New Roman" w:hAnsi="Times New Roman" w:cs="Times New Roman"/>
          <w:spacing w:val="-3"/>
        </w:rPr>
        <w:t xml:space="preserve"> piispantar</w:t>
      </w:r>
      <w:r w:rsidRPr="00B87F35">
        <w:rPr>
          <w:rFonts w:ascii="Times New Roman" w:hAnsi="Times New Roman" w:cs="Times New Roman"/>
          <w:spacing w:val="-3"/>
        </w:rPr>
        <w:softHyphen/>
        <w:t>kastuksissa annettiin tarkennuksia tuomittaville käyttäytymismuodoille. Esimerkiksi Herran rukouk</w:t>
      </w:r>
      <w:r w:rsidRPr="00B87F35">
        <w:rPr>
          <w:rFonts w:ascii="Times New Roman" w:hAnsi="Times New Roman" w:cs="Times New Roman"/>
          <w:spacing w:val="-3"/>
        </w:rPr>
        <w:softHyphen/>
        <w:t>sen ääneen lukeminen toivottaessa hevosille varje</w:t>
      </w:r>
      <w:r w:rsidRPr="00B87F35">
        <w:rPr>
          <w:rFonts w:ascii="Times New Roman" w:hAnsi="Times New Roman" w:cs="Times New Roman"/>
          <w:spacing w:val="-3"/>
        </w:rPr>
        <w:softHyphen/>
        <w:t>lusta petoeläimiltä oli erittäin tuo</w:t>
      </w:r>
      <w:r w:rsidRPr="00B87F35">
        <w:rPr>
          <w:rFonts w:ascii="Times New Roman" w:hAnsi="Times New Roman" w:cs="Times New Roman"/>
          <w:spacing w:val="-3"/>
        </w:rPr>
        <w:softHyphen/>
        <w:t xml:space="preserve">mittavaa. 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Kirkossa käytetty tiukka arvojärjestykseen perustuva penkkijako oli merkittävä mi</w:t>
      </w:r>
      <w:r w:rsidR="001A6A1A">
        <w:rPr>
          <w:rFonts w:ascii="Times New Roman" w:hAnsi="Times New Roman" w:cs="Times New Roman"/>
          <w:spacing w:val="-3"/>
        </w:rPr>
        <w:t>elenterveydellinen tekijä. Esimerkiksi</w:t>
      </w:r>
      <w:r w:rsidRPr="00B87F35">
        <w:rPr>
          <w:rFonts w:ascii="Times New Roman" w:hAnsi="Times New Roman" w:cs="Times New Roman"/>
          <w:spacing w:val="-3"/>
        </w:rPr>
        <w:t xml:space="preserve"> muuan kuudennusmies </w:t>
      </w:r>
      <w:proofErr w:type="spellStart"/>
      <w:r w:rsidRPr="00B87F35">
        <w:rPr>
          <w:rFonts w:ascii="Times New Roman" w:hAnsi="Times New Roman" w:cs="Times New Roman"/>
          <w:spacing w:val="-3"/>
        </w:rPr>
        <w:t>Munck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sai itselleen vasta sitten mielen rauhan, kun hän oli saanut omin kustannuksin ja erillisluvalla rakennetuksi itselleen ja väelleen penkin arvonsa mukai</w:t>
      </w:r>
      <w:r w:rsidRPr="00B87F35">
        <w:rPr>
          <w:rFonts w:ascii="Times New Roman" w:hAnsi="Times New Roman" w:cs="Times New Roman"/>
          <w:spacing w:val="-3"/>
        </w:rPr>
        <w:softHyphen/>
        <w:t>seen paikkaan.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Lukkarin koulu oli kyseise</w:t>
      </w:r>
      <w:r w:rsidR="008242C1">
        <w:rPr>
          <w:rFonts w:ascii="Times New Roman" w:hAnsi="Times New Roman" w:cs="Times New Roman"/>
          <w:spacing w:val="-3"/>
        </w:rPr>
        <w:t>nä aikana oikea paradoksi. Esimerkiksi</w:t>
      </w:r>
      <w:r w:rsidRPr="00B87F35">
        <w:rPr>
          <w:rFonts w:ascii="Times New Roman" w:hAnsi="Times New Roman" w:cs="Times New Roman"/>
          <w:spacing w:val="-3"/>
        </w:rPr>
        <w:t xml:space="preserve"> Lukkari Jär</w:t>
      </w:r>
      <w:r w:rsidRPr="00B87F35">
        <w:rPr>
          <w:rFonts w:ascii="Times New Roman" w:hAnsi="Times New Roman" w:cs="Times New Roman"/>
          <w:spacing w:val="-3"/>
        </w:rPr>
        <w:softHyphen/>
        <w:t xml:space="preserve">veläinen ei osannut </w:t>
      </w:r>
      <w:r w:rsidR="00770D48">
        <w:rPr>
          <w:rFonts w:ascii="Times New Roman" w:hAnsi="Times New Roman" w:cs="Times New Roman"/>
          <w:spacing w:val="-3"/>
        </w:rPr>
        <w:t xml:space="preserve">kunnolla </w:t>
      </w:r>
      <w:r w:rsidRPr="00B87F35">
        <w:rPr>
          <w:rFonts w:ascii="Times New Roman" w:hAnsi="Times New Roman" w:cs="Times New Roman"/>
          <w:spacing w:val="-3"/>
        </w:rPr>
        <w:t xml:space="preserve">lukea eikä edes laulaa. Kun kirkkoherra sitten hankki tilalle luku- ja laulutaitoisen </w:t>
      </w:r>
      <w:r w:rsidR="008242C1">
        <w:rPr>
          <w:rFonts w:ascii="Times New Roman" w:hAnsi="Times New Roman" w:cs="Times New Roman"/>
          <w:spacing w:val="-3"/>
        </w:rPr>
        <w:t>opettaja</w:t>
      </w:r>
      <w:r w:rsidRPr="00B87F35">
        <w:rPr>
          <w:rFonts w:ascii="Times New Roman" w:hAnsi="Times New Roman" w:cs="Times New Roman"/>
          <w:spacing w:val="-3"/>
        </w:rPr>
        <w:t>n, huomattiin tämä lukkari Kaksonen kovaksi juopoksi.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Savonlinna-</w:t>
      </w:r>
      <w:proofErr w:type="spellStart"/>
      <w:r w:rsidRPr="00B87F35">
        <w:rPr>
          <w:rFonts w:ascii="Times New Roman" w:hAnsi="Times New Roman" w:cs="Times New Roman"/>
          <w:spacing w:val="-3"/>
        </w:rPr>
        <w:t>Säämingin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kirjastotoimi muuten saattoi alkaa näinä vuosina. Merkintöjä on nimittäin säilynyt kahdeksasta erilaisesta seurakuntalaisia varten kerä</w:t>
      </w:r>
      <w:r w:rsidRPr="00B87F35">
        <w:rPr>
          <w:rFonts w:ascii="Times New Roman" w:hAnsi="Times New Roman" w:cs="Times New Roman"/>
          <w:spacing w:val="-3"/>
        </w:rPr>
        <w:softHyphen/>
        <w:t>tystä lainakirjasta.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Varmaankin vanhin suomalaisten tupakointitottumuksia koskeva tutkimus on tehty Savossa. Siellä nimittäin joissain kunnissa kierteli ja haastatteli v.1738 </w:t>
      </w:r>
      <w:proofErr w:type="spellStart"/>
      <w:r w:rsidRPr="00B87F35">
        <w:rPr>
          <w:rFonts w:ascii="Times New Roman" w:hAnsi="Times New Roman" w:cs="Times New Roman"/>
          <w:spacing w:val="-3"/>
        </w:rPr>
        <w:t>Ulrik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87F35">
        <w:rPr>
          <w:rFonts w:ascii="Times New Roman" w:hAnsi="Times New Roman" w:cs="Times New Roman"/>
          <w:spacing w:val="-3"/>
        </w:rPr>
        <w:t>Rudenschöld</w:t>
      </w:r>
      <w:proofErr w:type="spellEnd"/>
      <w:r w:rsidRPr="00B87F35">
        <w:rPr>
          <w:rFonts w:ascii="Times New Roman" w:hAnsi="Times New Roman" w:cs="Times New Roman"/>
          <w:spacing w:val="-3"/>
        </w:rPr>
        <w:t>. Jonkinlainen tupakointiaktiivisuudesta kertova tiivis</w:t>
      </w:r>
      <w:r w:rsidRPr="00B87F35">
        <w:rPr>
          <w:rFonts w:ascii="Times New Roman" w:hAnsi="Times New Roman" w:cs="Times New Roman"/>
          <w:spacing w:val="-3"/>
        </w:rPr>
        <w:softHyphen/>
        <w:t>telmä on hänen työstään säilynyt ja huolestuttavaltahan se tupakoinnin määrä silloinkin näytti.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Stressien käsittely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Käräjätuvassa käsiteltiin yllättävän </w:t>
      </w:r>
      <w:r w:rsidR="008242C1">
        <w:rPr>
          <w:rFonts w:ascii="Times New Roman" w:hAnsi="Times New Roman" w:cs="Times New Roman"/>
          <w:spacing w:val="-3"/>
        </w:rPr>
        <w:t>paljon ihmissuhdeongelmia. Esimerkiksi</w:t>
      </w:r>
      <w:r w:rsidRPr="00B87F35">
        <w:rPr>
          <w:rFonts w:ascii="Times New Roman" w:hAnsi="Times New Roman" w:cs="Times New Roman"/>
          <w:spacing w:val="-3"/>
        </w:rPr>
        <w:t xml:space="preserve"> v. 1739 Malmin kylässä eli nykyisen Savonlinnan keskustassa, jossa oli silloin vain satakunta asukasta, vääpe</w:t>
      </w:r>
      <w:r w:rsidRPr="00B87F35">
        <w:rPr>
          <w:rFonts w:ascii="Times New Roman" w:hAnsi="Times New Roman" w:cs="Times New Roman"/>
          <w:spacing w:val="-3"/>
        </w:rPr>
        <w:softHyphen/>
        <w:t>li West</w:t>
      </w:r>
      <w:r w:rsidRPr="00B87F35">
        <w:rPr>
          <w:rFonts w:ascii="Times New Roman" w:hAnsi="Times New Roman" w:cs="Times New Roman"/>
          <w:spacing w:val="-3"/>
        </w:rPr>
        <w:softHyphen/>
        <w:t xml:space="preserve">man syytti luutnantti  </w:t>
      </w:r>
      <w:proofErr w:type="spellStart"/>
      <w:r w:rsidRPr="00B87F35">
        <w:rPr>
          <w:rFonts w:ascii="Times New Roman" w:hAnsi="Times New Roman" w:cs="Times New Roman"/>
          <w:spacing w:val="-3"/>
        </w:rPr>
        <w:t>Wirilanderia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yhteydenpidosta paholai</w:t>
      </w:r>
      <w:r w:rsidRPr="00B87F35">
        <w:rPr>
          <w:rFonts w:ascii="Times New Roman" w:hAnsi="Times New Roman" w:cs="Times New Roman"/>
          <w:spacing w:val="-3"/>
        </w:rPr>
        <w:softHyphen/>
        <w:t>seen, kaup</w:t>
      </w:r>
      <w:r w:rsidRPr="00B87F35">
        <w:rPr>
          <w:rFonts w:ascii="Times New Roman" w:hAnsi="Times New Roman" w:cs="Times New Roman"/>
          <w:spacing w:val="-3"/>
        </w:rPr>
        <w:softHyphen/>
        <w:t xml:space="preserve">pias </w:t>
      </w:r>
      <w:proofErr w:type="spellStart"/>
      <w:r w:rsidRPr="00B87F35">
        <w:rPr>
          <w:rFonts w:ascii="Times New Roman" w:hAnsi="Times New Roman" w:cs="Times New Roman"/>
          <w:spacing w:val="-3"/>
        </w:rPr>
        <w:t>Lax</w:t>
      </w:r>
      <w:r w:rsidRPr="00B87F35">
        <w:rPr>
          <w:rFonts w:ascii="Times New Roman" w:hAnsi="Times New Roman" w:cs="Times New Roman"/>
          <w:spacing w:val="-3"/>
        </w:rPr>
        <w:softHyphen/>
        <w:t>manilla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ja tykkijunkkari </w:t>
      </w:r>
      <w:proofErr w:type="spellStart"/>
      <w:r w:rsidRPr="00B87F35">
        <w:rPr>
          <w:rFonts w:ascii="Times New Roman" w:hAnsi="Times New Roman" w:cs="Times New Roman"/>
          <w:spacing w:val="-3"/>
        </w:rPr>
        <w:t>Scheppe</w:t>
      </w:r>
      <w:r w:rsidRPr="00B87F35">
        <w:rPr>
          <w:rFonts w:ascii="Times New Roman" w:hAnsi="Times New Roman" w:cs="Times New Roman"/>
          <w:spacing w:val="-3"/>
        </w:rPr>
        <w:softHyphen/>
        <w:t>rillä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oli riita </w:t>
      </w:r>
      <w:proofErr w:type="spellStart"/>
      <w:r w:rsidRPr="00B87F35">
        <w:rPr>
          <w:rFonts w:ascii="Times New Roman" w:hAnsi="Times New Roman" w:cs="Times New Roman"/>
          <w:spacing w:val="-3"/>
        </w:rPr>
        <w:t>Schepperin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vai</w:t>
      </w:r>
      <w:r w:rsidRPr="00B87F35">
        <w:rPr>
          <w:rFonts w:ascii="Times New Roman" w:hAnsi="Times New Roman" w:cs="Times New Roman"/>
          <w:spacing w:val="-3"/>
        </w:rPr>
        <w:softHyphen/>
        <w:t>mon kova</w:t>
      </w:r>
      <w:r w:rsidRPr="00B87F35">
        <w:rPr>
          <w:rFonts w:ascii="Times New Roman" w:hAnsi="Times New Roman" w:cs="Times New Roman"/>
          <w:spacing w:val="-3"/>
        </w:rPr>
        <w:softHyphen/>
        <w:t>kour</w:t>
      </w:r>
      <w:r w:rsidR="008242C1">
        <w:rPr>
          <w:rFonts w:ascii="Times New Roman" w:hAnsi="Times New Roman" w:cs="Times New Roman"/>
          <w:spacing w:val="-3"/>
        </w:rPr>
        <w:t>a</w:t>
      </w:r>
      <w:r w:rsidR="008242C1">
        <w:rPr>
          <w:rFonts w:ascii="Times New Roman" w:hAnsi="Times New Roman" w:cs="Times New Roman"/>
          <w:spacing w:val="-3"/>
        </w:rPr>
        <w:softHyphen/>
        <w:t xml:space="preserve">isesta kohtelusta sekä </w:t>
      </w:r>
      <w:proofErr w:type="spellStart"/>
      <w:r w:rsidR="008242C1">
        <w:rPr>
          <w:rFonts w:ascii="Times New Roman" w:hAnsi="Times New Roman" w:cs="Times New Roman"/>
          <w:spacing w:val="-3"/>
        </w:rPr>
        <w:t>pedagog</w:t>
      </w:r>
      <w:r w:rsidRPr="00B87F35">
        <w:rPr>
          <w:rFonts w:ascii="Times New Roman" w:hAnsi="Times New Roman" w:cs="Times New Roman"/>
          <w:spacing w:val="-3"/>
        </w:rPr>
        <w:t>ion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rehtorin </w:t>
      </w:r>
      <w:proofErr w:type="spellStart"/>
      <w:r w:rsidRPr="00B87F35">
        <w:rPr>
          <w:rFonts w:ascii="Times New Roman" w:hAnsi="Times New Roman" w:cs="Times New Roman"/>
          <w:spacing w:val="-3"/>
        </w:rPr>
        <w:t>Beata</w:t>
      </w:r>
      <w:proofErr w:type="spellEnd"/>
      <w:r w:rsidRPr="00B87F35">
        <w:rPr>
          <w:rFonts w:ascii="Times New Roman" w:hAnsi="Times New Roman" w:cs="Times New Roman"/>
          <w:spacing w:val="-3"/>
        </w:rPr>
        <w:t>-vaimo otti luvat</w:t>
      </w:r>
      <w:r w:rsidRPr="00B87F35">
        <w:rPr>
          <w:rFonts w:ascii="Times New Roman" w:hAnsi="Times New Roman" w:cs="Times New Roman"/>
          <w:spacing w:val="-3"/>
        </w:rPr>
        <w:softHyphen/>
        <w:t>ta mie</w:t>
      </w:r>
      <w:r w:rsidRPr="00B87F35">
        <w:rPr>
          <w:rFonts w:ascii="Times New Roman" w:hAnsi="Times New Roman" w:cs="Times New Roman"/>
          <w:spacing w:val="-3"/>
        </w:rPr>
        <w:softHyphen/>
        <w:t>hensä ti</w:t>
      </w:r>
      <w:r w:rsidRPr="00B87F35">
        <w:rPr>
          <w:rFonts w:ascii="Times New Roman" w:hAnsi="Times New Roman" w:cs="Times New Roman"/>
          <w:spacing w:val="-3"/>
        </w:rPr>
        <w:softHyphen/>
        <w:t xml:space="preserve">liin tavaroita </w:t>
      </w:r>
      <w:proofErr w:type="spellStart"/>
      <w:r w:rsidRPr="00B87F35">
        <w:rPr>
          <w:rFonts w:ascii="Times New Roman" w:hAnsi="Times New Roman" w:cs="Times New Roman"/>
          <w:spacing w:val="-3"/>
        </w:rPr>
        <w:t>Laxmanin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kaupas</w:t>
      </w:r>
      <w:r w:rsidRPr="00B87F35">
        <w:rPr>
          <w:rFonts w:ascii="Times New Roman" w:hAnsi="Times New Roman" w:cs="Times New Roman"/>
          <w:spacing w:val="-3"/>
        </w:rPr>
        <w:softHyphen/>
        <w:t>ta. Huoraksi haukkumis</w:t>
      </w:r>
      <w:r w:rsidR="008242C1">
        <w:rPr>
          <w:rFonts w:ascii="Times New Roman" w:hAnsi="Times New Roman" w:cs="Times New Roman"/>
          <w:spacing w:val="-3"/>
        </w:rPr>
        <w:t xml:space="preserve">estakin on säilynyt tietoja. Vuonna </w:t>
      </w:r>
      <w:r w:rsidRPr="00B87F35">
        <w:rPr>
          <w:rFonts w:ascii="Times New Roman" w:hAnsi="Times New Roman" w:cs="Times New Roman"/>
          <w:spacing w:val="-3"/>
        </w:rPr>
        <w:t>1737 siitä joutui maksamaan sovittelumaksua kaksi ho</w:t>
      </w:r>
      <w:r w:rsidRPr="00B87F35">
        <w:rPr>
          <w:rFonts w:ascii="Times New Roman" w:hAnsi="Times New Roman" w:cs="Times New Roman"/>
          <w:spacing w:val="-3"/>
        </w:rPr>
        <w:softHyphen/>
        <w:t xml:space="preserve">peataaleria. 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Avioliittoon aikovien piti suorittaa jonkinlainen kristillinen ajokortti ennen vihkimistä. Kuitenkin "heikkokykyisille palveli</w:t>
      </w:r>
      <w:r w:rsidRPr="00B87F35">
        <w:rPr>
          <w:rFonts w:ascii="Times New Roman" w:hAnsi="Times New Roman" w:cs="Times New Roman"/>
          <w:spacing w:val="-3"/>
        </w:rPr>
        <w:softHyphen/>
        <w:t xml:space="preserve">jattarille ja nuorille leskille" annettiin kuulusteluissa helpotuksia. 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Hiihtoharrastusta pidettiin yllä niin tehokkaasti, että v. 1742 oli ainakin Venäjän puolella yleisenä käsityksenä suomalaisten hiihtokunnon ja -taidon olevan pelottavan ylivoimainen ja löytyipä Rantasalmelta, Sulkavalta ynnä </w:t>
      </w:r>
      <w:proofErr w:type="spellStart"/>
      <w:r w:rsidRPr="00B87F35">
        <w:rPr>
          <w:rFonts w:ascii="Times New Roman" w:hAnsi="Times New Roman" w:cs="Times New Roman"/>
          <w:spacing w:val="-3"/>
        </w:rPr>
        <w:t>Säämingistä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silloin yli 200 suksimiestä käsittävä "suojeluskuntalais</w:t>
      </w:r>
      <w:r w:rsidRPr="00B87F35">
        <w:rPr>
          <w:rFonts w:ascii="Times New Roman" w:hAnsi="Times New Roman" w:cs="Times New Roman"/>
          <w:spacing w:val="-3"/>
        </w:rPr>
        <w:softHyphen/>
        <w:t>ten" joukkokin.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Kuntarajat olivat ihmisen huollossa jo silloin tärkeitä. Ylimääräiset avustusta tarvitsevat köyhät ja varsinkin kerjäläiset nimittäin kyyditettiin toisiin pitäjiin. </w:t>
      </w:r>
      <w:r w:rsidRPr="00B87F35">
        <w:rPr>
          <w:rFonts w:ascii="Times New Roman" w:hAnsi="Times New Roman" w:cs="Times New Roman"/>
          <w:spacing w:val="-3"/>
        </w:rPr>
        <w:lastRenderedPageBreak/>
        <w:t>Kuntalaisuutta katsomatta tosin seurakunnan köyhäinrahas</w:t>
      </w:r>
      <w:r w:rsidRPr="00B87F35">
        <w:rPr>
          <w:rFonts w:ascii="Times New Roman" w:hAnsi="Times New Roman" w:cs="Times New Roman"/>
          <w:spacing w:val="-3"/>
        </w:rPr>
        <w:softHyphen/>
        <w:t>tosta maksettiin armeijan väls</w:t>
      </w:r>
      <w:r w:rsidRPr="00B87F35">
        <w:rPr>
          <w:rFonts w:ascii="Times New Roman" w:hAnsi="Times New Roman" w:cs="Times New Roman"/>
          <w:spacing w:val="-3"/>
        </w:rPr>
        <w:softHyphen/>
        <w:t>käreille veneeristen tautien hoitamisista.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Olavinlinna tarjosi pikkuvihan aikana turvaa myös siv</w:t>
      </w:r>
      <w:r w:rsidR="00770D48">
        <w:rPr>
          <w:rFonts w:ascii="Times New Roman" w:hAnsi="Times New Roman" w:cs="Times New Roman"/>
          <w:spacing w:val="-3"/>
        </w:rPr>
        <w:t>i</w:t>
      </w:r>
      <w:r w:rsidRPr="00B87F35">
        <w:rPr>
          <w:rFonts w:ascii="Times New Roman" w:hAnsi="Times New Roman" w:cs="Times New Roman"/>
          <w:spacing w:val="-3"/>
        </w:rPr>
        <w:t>ileille,</w:t>
      </w:r>
      <w:r w:rsidR="00770D48">
        <w:rPr>
          <w:rFonts w:ascii="Times New Roman" w:hAnsi="Times New Roman" w:cs="Times New Roman"/>
          <w:spacing w:val="-3"/>
        </w:rPr>
        <w:t xml:space="preserve"> </w:t>
      </w:r>
      <w:r w:rsidRPr="00B87F35">
        <w:rPr>
          <w:rFonts w:ascii="Times New Roman" w:hAnsi="Times New Roman" w:cs="Times New Roman"/>
          <w:spacing w:val="-3"/>
        </w:rPr>
        <w:t>vaikka se olikin erittäin huonosti varustettu. Piilopirttien rakentelu oli vähäistä.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Rangaistusten ja nuhtelujen käyttö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Häiriintyneisyyttä ja poikkeavuutta hoideltiin verrattain paljon - il</w:t>
      </w:r>
      <w:r w:rsidRPr="00B87F35">
        <w:rPr>
          <w:rFonts w:ascii="Times New Roman" w:hAnsi="Times New Roman" w:cs="Times New Roman"/>
          <w:spacing w:val="-3"/>
        </w:rPr>
        <w:softHyphen/>
        <w:t>meisesti ehkäisytarkoituksessa - yksin</w:t>
      </w:r>
      <w:r w:rsidRPr="00B87F35">
        <w:rPr>
          <w:rFonts w:ascii="Times New Roman" w:hAnsi="Times New Roman" w:cs="Times New Roman"/>
          <w:spacing w:val="-3"/>
        </w:rPr>
        <w:softHyphen/>
        <w:t>kertaisesti ran</w:t>
      </w:r>
      <w:r w:rsidRPr="00B87F35">
        <w:rPr>
          <w:rFonts w:ascii="Times New Roman" w:hAnsi="Times New Roman" w:cs="Times New Roman"/>
          <w:spacing w:val="-3"/>
        </w:rPr>
        <w:softHyphen/>
        <w:t>kaisemalla. Käytettiin julkisia piiskaustilai</w:t>
      </w:r>
      <w:r w:rsidRPr="00B87F35">
        <w:rPr>
          <w:rFonts w:ascii="Times New Roman" w:hAnsi="Times New Roman" w:cs="Times New Roman"/>
          <w:spacing w:val="-3"/>
        </w:rPr>
        <w:softHyphen/>
        <w:t>suuksia, vesi</w:t>
      </w:r>
      <w:r w:rsidRPr="00B87F35">
        <w:rPr>
          <w:rFonts w:ascii="Times New Roman" w:hAnsi="Times New Roman" w:cs="Times New Roman"/>
          <w:spacing w:val="-3"/>
        </w:rPr>
        <w:softHyphen/>
        <w:t>leipärangaistuksia Olavinlinnassa, jalka</w:t>
      </w:r>
      <w:r w:rsidRPr="00B87F35">
        <w:rPr>
          <w:rFonts w:ascii="Times New Roman" w:hAnsi="Times New Roman" w:cs="Times New Roman"/>
          <w:spacing w:val="-3"/>
        </w:rPr>
        <w:softHyphen/>
        <w:t>puuta ja sakottamista.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Niinpä torppari Vikla kärsi mielitiettynsä Marian kanssa neljän päivän vesileipärangaistuksen, koska he olivat asuneet yhdessä ilman papin siu</w:t>
      </w:r>
      <w:r w:rsidRPr="00B87F35">
        <w:rPr>
          <w:rFonts w:ascii="Times New Roman" w:hAnsi="Times New Roman" w:cs="Times New Roman"/>
          <w:spacing w:val="-3"/>
        </w:rPr>
        <w:softHyphen/>
        <w:t>nausta (sakko 20 hopeataaleria), olleet sukupuoliyhteydes</w:t>
      </w:r>
      <w:r w:rsidRPr="00B87F35">
        <w:rPr>
          <w:rFonts w:ascii="Times New Roman" w:hAnsi="Times New Roman" w:cs="Times New Roman"/>
          <w:spacing w:val="-3"/>
        </w:rPr>
        <w:softHyphen/>
        <w:t>säkin (sakko 4 hopeataa</w:t>
      </w:r>
      <w:r w:rsidRPr="00B87F35">
        <w:rPr>
          <w:rFonts w:ascii="Times New Roman" w:hAnsi="Times New Roman" w:cs="Times New Roman"/>
          <w:spacing w:val="-3"/>
        </w:rPr>
        <w:softHyphen/>
        <w:t>leria) ja köyhyydessään jättäneet sakot maksamatta. Epäjohdonmukai</w:t>
      </w:r>
      <w:r w:rsidRPr="00B87F35">
        <w:rPr>
          <w:rFonts w:ascii="Times New Roman" w:hAnsi="Times New Roman" w:cs="Times New Roman"/>
          <w:spacing w:val="-3"/>
        </w:rPr>
        <w:softHyphen/>
        <w:t>sesti kuitenkin muuan Olli sai luvattomasta lihallisesta kanssakäymisestä kymme</w:t>
      </w:r>
      <w:r w:rsidRPr="00B87F35">
        <w:rPr>
          <w:rFonts w:ascii="Times New Roman" w:hAnsi="Times New Roman" w:cs="Times New Roman"/>
          <w:spacing w:val="-3"/>
        </w:rPr>
        <w:softHyphen/>
        <w:t>nen ja kumppani Maija viisitoista hopeataaleria sakkoa. Varojen puut</w:t>
      </w:r>
      <w:r w:rsidRPr="00B87F35">
        <w:rPr>
          <w:rFonts w:ascii="Times New Roman" w:hAnsi="Times New Roman" w:cs="Times New Roman"/>
          <w:spacing w:val="-3"/>
        </w:rPr>
        <w:softHyphen/>
        <w:t>tuessa sitten Olli sai kaksi viikkoa Olavinlinnaa ja Maija piiskattiin jul</w:t>
      </w:r>
      <w:r w:rsidRPr="00B87F35">
        <w:rPr>
          <w:rFonts w:ascii="Times New Roman" w:hAnsi="Times New Roman" w:cs="Times New Roman"/>
          <w:spacing w:val="-3"/>
        </w:rPr>
        <w:softHyphen/>
        <w:t>kisesti.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Myös itsemurhayrityksestä sai vesileipärangaistuksen tai raippoja ja on</w:t>
      </w:r>
      <w:r w:rsidRPr="00B87F35">
        <w:rPr>
          <w:rFonts w:ascii="Times New Roman" w:hAnsi="Times New Roman" w:cs="Times New Roman"/>
          <w:spacing w:val="-3"/>
        </w:rPr>
        <w:softHyphen/>
        <w:t>nistuneet itsemurhaajat haudattiin hautausmaan ulkopuolelle.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Jalkapuuistumista annettiin ainakin taikauskoisesta käyttäytymises</w:t>
      </w:r>
      <w:r w:rsidRPr="00B87F35">
        <w:rPr>
          <w:rFonts w:ascii="Times New Roman" w:hAnsi="Times New Roman" w:cs="Times New Roman"/>
          <w:spacing w:val="-3"/>
        </w:rPr>
        <w:softHyphen/>
        <w:t>tä. Eräs kirkonvaivainen sai moisesta häiriöstä tosin lisäksi loppuvuoden köy</w:t>
      </w:r>
      <w:r w:rsidRPr="00B87F35">
        <w:rPr>
          <w:rFonts w:ascii="Times New Roman" w:hAnsi="Times New Roman" w:cs="Times New Roman"/>
          <w:spacing w:val="-3"/>
        </w:rPr>
        <w:softHyphen/>
        <w:t xml:space="preserve">häinavustuksen </w:t>
      </w:r>
      <w:proofErr w:type="spellStart"/>
      <w:r w:rsidRPr="00B87F35">
        <w:rPr>
          <w:rFonts w:ascii="Times New Roman" w:hAnsi="Times New Roman" w:cs="Times New Roman"/>
          <w:spacing w:val="-3"/>
        </w:rPr>
        <w:t>eväämisen</w:t>
      </w:r>
      <w:proofErr w:type="spellEnd"/>
      <w:r w:rsidRPr="00B87F35">
        <w:rPr>
          <w:rFonts w:ascii="Times New Roman" w:hAnsi="Times New Roman" w:cs="Times New Roman"/>
          <w:spacing w:val="-3"/>
        </w:rPr>
        <w:t>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Järjestelmällinen sakotuskäytäntö oli kehitetty jumalanpalvelusten aika</w:t>
      </w:r>
      <w:r w:rsidRPr="00B87F35">
        <w:rPr>
          <w:rFonts w:ascii="Times New Roman" w:hAnsi="Times New Roman" w:cs="Times New Roman"/>
          <w:spacing w:val="-3"/>
        </w:rPr>
        <w:softHyphen/>
        <w:t>na humalassa oleville. Näistä tilanteista takavarikoitu viina annet</w:t>
      </w:r>
      <w:r w:rsidRPr="00B87F35">
        <w:rPr>
          <w:rFonts w:ascii="Times New Roman" w:hAnsi="Times New Roman" w:cs="Times New Roman"/>
          <w:spacing w:val="-3"/>
        </w:rPr>
        <w:softHyphen/>
        <w:t>tiin köyhille.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Harjoitettujen rankaisutoimien seurannastakin on muuan tilasto saatavis</w:t>
      </w:r>
      <w:r w:rsidRPr="00B87F35">
        <w:rPr>
          <w:rFonts w:ascii="Times New Roman" w:hAnsi="Times New Roman" w:cs="Times New Roman"/>
          <w:spacing w:val="-3"/>
        </w:rPr>
        <w:softHyphen/>
        <w:t>sa. Nimittäin vuosina 1723 - 1730 oli aviottomana syntyneitä 0,9% . Kun edellä</w:t>
      </w:r>
      <w:r w:rsidR="008242C1">
        <w:rPr>
          <w:rFonts w:ascii="Times New Roman" w:hAnsi="Times New Roman" w:cs="Times New Roman"/>
          <w:spacing w:val="-3"/>
        </w:rPr>
        <w:t xml:space="preserve"> </w:t>
      </w:r>
      <w:r w:rsidRPr="00B87F35">
        <w:rPr>
          <w:rFonts w:ascii="Times New Roman" w:hAnsi="Times New Roman" w:cs="Times New Roman"/>
          <w:spacing w:val="-3"/>
        </w:rPr>
        <w:t>kuvattuja rankaisutoimia ruvettiin sitten käyttämään, niin vuosina 1731 - 1740 kyseinen prosenttiluku putosi 0,4:ään. Käkisalmen linnoitus</w:t>
      </w:r>
      <w:r w:rsidRPr="00B87F35">
        <w:rPr>
          <w:rFonts w:ascii="Times New Roman" w:hAnsi="Times New Roman" w:cs="Times New Roman"/>
          <w:spacing w:val="-3"/>
        </w:rPr>
        <w:softHyphen/>
        <w:t>seu</w:t>
      </w:r>
      <w:r w:rsidRPr="00B87F35">
        <w:rPr>
          <w:rFonts w:ascii="Times New Roman" w:hAnsi="Times New Roman" w:cs="Times New Roman"/>
          <w:spacing w:val="-3"/>
        </w:rPr>
        <w:softHyphen/>
        <w:t>rakunnassa muuten kyseinen prosenttiluku oli vuosilta 1705 - 1710 niinkin suuri edelliseen verrattuna kuin 2,2.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Menetysten käsittely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Kulkutaudit, nälkäkuolemat ja erityisesti pikkuvihaan kuulunut sota-aika tuottivat väestölle menetyksiä, joiden edessä oltiin täysin voimattomia. Silti jotain yritettiin.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Ainakin yksi yritys leskien  auttamiseksi kuivui kokoon mutta verova</w:t>
      </w:r>
      <w:r w:rsidRPr="00B87F35">
        <w:rPr>
          <w:rFonts w:ascii="Times New Roman" w:hAnsi="Times New Roman" w:cs="Times New Roman"/>
          <w:spacing w:val="-3"/>
        </w:rPr>
        <w:softHyphen/>
        <w:t>pauksia saatiin järjestetyksi sodassa kärsineille taloil</w:t>
      </w:r>
      <w:r w:rsidRPr="00B87F35">
        <w:rPr>
          <w:rFonts w:ascii="Times New Roman" w:hAnsi="Times New Roman" w:cs="Times New Roman"/>
          <w:spacing w:val="-3"/>
        </w:rPr>
        <w:softHyphen/>
        <w:t>le. Merkillinen tieto on puolestaan sellainen, että sotavuonna 1741 kerättiin kolehti Kons</w:t>
      </w:r>
      <w:r w:rsidRPr="00B87F35">
        <w:rPr>
          <w:rFonts w:ascii="Times New Roman" w:hAnsi="Times New Roman" w:cs="Times New Roman"/>
          <w:spacing w:val="-3"/>
        </w:rPr>
        <w:softHyphen/>
        <w:t>tantinopolin kir</w:t>
      </w:r>
      <w:r w:rsidRPr="00B87F35">
        <w:rPr>
          <w:rFonts w:ascii="Times New Roman" w:hAnsi="Times New Roman" w:cs="Times New Roman"/>
          <w:spacing w:val="-3"/>
        </w:rPr>
        <w:softHyphen/>
        <w:t>kon rakenta</w:t>
      </w:r>
      <w:r w:rsidRPr="00B87F35">
        <w:rPr>
          <w:rFonts w:ascii="Times New Roman" w:hAnsi="Times New Roman" w:cs="Times New Roman"/>
          <w:spacing w:val="-3"/>
        </w:rPr>
        <w:softHyphen/>
        <w:t>miseen. Tosin se tuotti vain yhden hopeataa</w:t>
      </w:r>
      <w:r w:rsidRPr="00B87F35">
        <w:rPr>
          <w:rFonts w:ascii="Times New Roman" w:hAnsi="Times New Roman" w:cs="Times New Roman"/>
          <w:spacing w:val="-3"/>
        </w:rPr>
        <w:softHyphen/>
        <w:t>lerin ja 16 äyriä.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Polvirukouskamp</w:t>
      </w:r>
      <w:bookmarkStart w:id="0" w:name="_GoBack"/>
      <w:bookmarkEnd w:id="0"/>
      <w:r w:rsidRPr="00B87F35">
        <w:rPr>
          <w:rFonts w:ascii="Times New Roman" w:hAnsi="Times New Roman" w:cs="Times New Roman"/>
          <w:spacing w:val="-3"/>
        </w:rPr>
        <w:t>panja järjestettiin ainakin rovasti Krogiuksen seurakun</w:t>
      </w:r>
      <w:r w:rsidRPr="00B87F35">
        <w:rPr>
          <w:rFonts w:ascii="Times New Roman" w:hAnsi="Times New Roman" w:cs="Times New Roman"/>
          <w:spacing w:val="-3"/>
        </w:rPr>
        <w:softHyphen/>
        <w:t xml:space="preserve">taan tulon </w:t>
      </w:r>
      <w:r w:rsidRPr="00B87F35">
        <w:rPr>
          <w:rFonts w:ascii="Times New Roman" w:hAnsi="Times New Roman" w:cs="Times New Roman"/>
          <w:spacing w:val="-3"/>
        </w:rPr>
        <w:lastRenderedPageBreak/>
        <w:t>aikoina. Kehotettiin kodeissa rukoilemaan, että "Ju</w:t>
      </w:r>
      <w:r w:rsidRPr="00B87F35">
        <w:rPr>
          <w:rFonts w:ascii="Times New Roman" w:hAnsi="Times New Roman" w:cs="Times New Roman"/>
          <w:spacing w:val="-3"/>
        </w:rPr>
        <w:softHyphen/>
        <w:t>mala olisi armollinen, varjelisi seurakuntaansa, suojelisi kuningasta sekä antaisi siunatun vuoden ja pysyvän rauhan".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Merkittävää on, että pikkuvihan kauhuista lähetettiin Turun yliopistoon ainakin yksi yksilötason tieteellinen raportti. Nimittäin rovasti Krogius lähetti pro</w:t>
      </w:r>
      <w:r w:rsidRPr="00B87F35">
        <w:rPr>
          <w:rFonts w:ascii="Times New Roman" w:hAnsi="Times New Roman" w:cs="Times New Roman"/>
          <w:spacing w:val="-3"/>
        </w:rPr>
        <w:softHyphen/>
        <w:t xml:space="preserve">fessori </w:t>
      </w:r>
      <w:proofErr w:type="spellStart"/>
      <w:r w:rsidRPr="00B87F35">
        <w:rPr>
          <w:rFonts w:ascii="Times New Roman" w:hAnsi="Times New Roman" w:cs="Times New Roman"/>
          <w:spacing w:val="-3"/>
        </w:rPr>
        <w:t>Fileniukselle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tieteellisen kuvauksen yhdestä tapauksesta, jossa jäältä löy</w:t>
      </w:r>
      <w:r w:rsidRPr="00B87F35">
        <w:rPr>
          <w:rFonts w:ascii="Times New Roman" w:hAnsi="Times New Roman" w:cs="Times New Roman"/>
          <w:spacing w:val="-3"/>
        </w:rPr>
        <w:softHyphen/>
        <w:t>detystä lap</w:t>
      </w:r>
      <w:r w:rsidRPr="00B87F35">
        <w:rPr>
          <w:rFonts w:ascii="Times New Roman" w:hAnsi="Times New Roman" w:cs="Times New Roman"/>
          <w:spacing w:val="-3"/>
        </w:rPr>
        <w:softHyphen/>
        <w:t>sivainajasta oli leuan alta imetty putkel</w:t>
      </w:r>
      <w:r w:rsidRPr="00B87F35">
        <w:rPr>
          <w:rFonts w:ascii="Times New Roman" w:hAnsi="Times New Roman" w:cs="Times New Roman"/>
          <w:spacing w:val="-3"/>
        </w:rPr>
        <w:softHyphen/>
        <w:t>la kaik</w:t>
      </w:r>
      <w:r w:rsidRPr="00B87F35">
        <w:rPr>
          <w:rFonts w:ascii="Times New Roman" w:hAnsi="Times New Roman" w:cs="Times New Roman"/>
          <w:spacing w:val="-3"/>
        </w:rPr>
        <w:softHyphen/>
        <w:t>ki mahdol</w:t>
      </w:r>
      <w:r w:rsidRPr="00B87F35">
        <w:rPr>
          <w:rFonts w:ascii="Times New Roman" w:hAnsi="Times New Roman" w:cs="Times New Roman"/>
          <w:spacing w:val="-3"/>
        </w:rPr>
        <w:softHyphen/>
        <w:t>linen veri pois. Kuvaus sisälsi mm. rotuopillista pohdiskelua ky</w:t>
      </w:r>
      <w:r w:rsidRPr="00B87F35">
        <w:rPr>
          <w:rFonts w:ascii="Times New Roman" w:hAnsi="Times New Roman" w:cs="Times New Roman"/>
          <w:spacing w:val="-3"/>
        </w:rPr>
        <w:softHyphen/>
        <w:t>seisen kannibalismin harjoittajista.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Defensiivisyyden käsittely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Kieltojen antaminen ja niiden noudattamisen tarkkailu oli merkittävä toimintamuoto rovasti Krogiuksella, joka omassa mielessään nimitti </w:t>
      </w:r>
      <w:proofErr w:type="spellStart"/>
      <w:r w:rsidRPr="00B87F35">
        <w:rPr>
          <w:rFonts w:ascii="Times New Roman" w:hAnsi="Times New Roman" w:cs="Times New Roman"/>
          <w:spacing w:val="-3"/>
        </w:rPr>
        <w:t>Savonlin</w:t>
      </w:r>
      <w:r w:rsidRPr="00B87F35">
        <w:rPr>
          <w:rFonts w:ascii="Times New Roman" w:hAnsi="Times New Roman" w:cs="Times New Roman"/>
          <w:spacing w:val="-3"/>
        </w:rPr>
        <w:softHyphen/>
        <w:t>na-Sää</w:t>
      </w:r>
      <w:r w:rsidRPr="00B87F35">
        <w:rPr>
          <w:rFonts w:ascii="Times New Roman" w:hAnsi="Times New Roman" w:cs="Times New Roman"/>
          <w:spacing w:val="-3"/>
        </w:rPr>
        <w:softHyphen/>
        <w:t>minkiä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kadotetuksi Siioniksi.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Niinpä seuraava tapahtumakin kyseiseltä ajalta muistiin merkittiin: Matti </w:t>
      </w:r>
      <w:proofErr w:type="spellStart"/>
      <w:r w:rsidRPr="00B87F35">
        <w:rPr>
          <w:rFonts w:ascii="Times New Roman" w:hAnsi="Times New Roman" w:cs="Times New Roman"/>
          <w:spacing w:val="-3"/>
        </w:rPr>
        <w:t>Juuti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oli hieman ennen joulua kuljettanut sunnun</w:t>
      </w:r>
      <w:r w:rsidRPr="00B87F35">
        <w:rPr>
          <w:rFonts w:ascii="Times New Roman" w:hAnsi="Times New Roman" w:cs="Times New Roman"/>
          <w:spacing w:val="-3"/>
        </w:rPr>
        <w:softHyphen/>
        <w:t>taiaamuna olkikuormaa Savon</w:t>
      </w:r>
      <w:r w:rsidRPr="00B87F35">
        <w:rPr>
          <w:rFonts w:ascii="Times New Roman" w:hAnsi="Times New Roman" w:cs="Times New Roman"/>
          <w:spacing w:val="-3"/>
        </w:rPr>
        <w:softHyphen/>
        <w:t>linnan Pitkällä sillalla ja kohdannut mainitun rovas</w:t>
      </w:r>
      <w:r w:rsidRPr="00B87F35">
        <w:rPr>
          <w:rFonts w:ascii="Times New Roman" w:hAnsi="Times New Roman" w:cs="Times New Roman"/>
          <w:spacing w:val="-3"/>
        </w:rPr>
        <w:softHyphen/>
        <w:t>tin. Tämä kohtaami</w:t>
      </w:r>
      <w:r w:rsidRPr="00B87F35">
        <w:rPr>
          <w:rFonts w:ascii="Times New Roman" w:hAnsi="Times New Roman" w:cs="Times New Roman"/>
          <w:spacing w:val="-3"/>
        </w:rPr>
        <w:softHyphen/>
        <w:t>nen olikin sitten Savonlinnan ensimmäinen muistiin</w:t>
      </w:r>
      <w:r w:rsidRPr="00B87F35">
        <w:rPr>
          <w:rFonts w:ascii="Times New Roman" w:hAnsi="Times New Roman" w:cs="Times New Roman"/>
          <w:spacing w:val="-3"/>
        </w:rPr>
        <w:softHyphen/>
        <w:t>merkitty liikennerat</w:t>
      </w:r>
      <w:r w:rsidRPr="00B87F35">
        <w:rPr>
          <w:rFonts w:ascii="Times New Roman" w:hAnsi="Times New Roman" w:cs="Times New Roman"/>
          <w:spacing w:val="-3"/>
        </w:rPr>
        <w:softHyphen/>
        <w:t>sia. Siinä oli tarkoitus paljas</w:t>
      </w:r>
      <w:r w:rsidRPr="00B87F35">
        <w:rPr>
          <w:rFonts w:ascii="Times New Roman" w:hAnsi="Times New Roman" w:cs="Times New Roman"/>
          <w:spacing w:val="-3"/>
        </w:rPr>
        <w:softHyphen/>
        <w:t>taa sapatin rikkominen. Maalliselle oikeudelle myöhemmin annettu seu</w:t>
      </w:r>
      <w:r w:rsidRPr="00B87F35">
        <w:rPr>
          <w:rFonts w:ascii="Times New Roman" w:hAnsi="Times New Roman" w:cs="Times New Roman"/>
          <w:spacing w:val="-3"/>
        </w:rPr>
        <w:softHyphen/>
        <w:t>raava selitys kuitenkin lievensi aiottua tuomiota mil</w:t>
      </w:r>
      <w:r w:rsidRPr="00B87F35">
        <w:rPr>
          <w:rFonts w:ascii="Times New Roman" w:hAnsi="Times New Roman" w:cs="Times New Roman"/>
          <w:spacing w:val="-3"/>
        </w:rPr>
        <w:softHyphen/>
        <w:t>tei olemattomiin eli "vaka</w:t>
      </w:r>
      <w:r w:rsidRPr="00B87F35">
        <w:rPr>
          <w:rFonts w:ascii="Times New Roman" w:hAnsi="Times New Roman" w:cs="Times New Roman"/>
          <w:spacing w:val="-3"/>
        </w:rPr>
        <w:softHyphen/>
        <w:t xml:space="preserve">vaksi varoitukseksi": Matti </w:t>
      </w:r>
      <w:proofErr w:type="spellStart"/>
      <w:r w:rsidRPr="00B87F35">
        <w:rPr>
          <w:rFonts w:ascii="Times New Roman" w:hAnsi="Times New Roman" w:cs="Times New Roman"/>
          <w:spacing w:val="-3"/>
        </w:rPr>
        <w:t>Juuti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oli aamuyöllä lähtenyt kaupunkiin viemään ystävälleen lahjaksi jouluolkia. Matkalla oli kuitenkin toinen käsi</w:t>
      </w:r>
      <w:r w:rsidRPr="00B87F35">
        <w:rPr>
          <w:rFonts w:ascii="Times New Roman" w:hAnsi="Times New Roman" w:cs="Times New Roman"/>
          <w:spacing w:val="-3"/>
        </w:rPr>
        <w:softHyphen/>
        <w:t>ne kadon</w:t>
      </w:r>
      <w:r w:rsidRPr="00B87F35">
        <w:rPr>
          <w:rFonts w:ascii="Times New Roman" w:hAnsi="Times New Roman" w:cs="Times New Roman"/>
          <w:spacing w:val="-3"/>
        </w:rPr>
        <w:softHyphen/>
        <w:t>nut ja heikkonäköisenä Matti oli löytänyt kin</w:t>
      </w:r>
      <w:r w:rsidRPr="00B87F35">
        <w:rPr>
          <w:rFonts w:ascii="Times New Roman" w:hAnsi="Times New Roman" w:cs="Times New Roman"/>
          <w:spacing w:val="-3"/>
        </w:rPr>
        <w:softHyphen/>
        <w:t>taansa vasta valoisassa eli kielletty</w:t>
      </w:r>
      <w:r w:rsidRPr="00B87F35">
        <w:rPr>
          <w:rFonts w:ascii="Times New Roman" w:hAnsi="Times New Roman" w:cs="Times New Roman"/>
          <w:spacing w:val="-3"/>
        </w:rPr>
        <w:softHyphen/>
        <w:t>nä sapat</w:t>
      </w:r>
      <w:r w:rsidRPr="00B87F35">
        <w:rPr>
          <w:rFonts w:ascii="Times New Roman" w:hAnsi="Times New Roman" w:cs="Times New Roman"/>
          <w:spacing w:val="-3"/>
        </w:rPr>
        <w:softHyphen/>
        <w:t xml:space="preserve">tiaikana. 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Myös seuraava kieltolakiehdotus on merkittävä: Vuonna 1740</w:t>
      </w:r>
      <w:r w:rsidR="00B87F35">
        <w:rPr>
          <w:rFonts w:ascii="Times New Roman" w:hAnsi="Times New Roman" w:cs="Times New Roman"/>
          <w:spacing w:val="-3"/>
        </w:rPr>
        <w:t xml:space="preserve"> </w:t>
      </w:r>
      <w:r w:rsidRPr="00B87F35">
        <w:rPr>
          <w:rFonts w:ascii="Times New Roman" w:hAnsi="Times New Roman" w:cs="Times New Roman"/>
          <w:spacing w:val="-3"/>
        </w:rPr>
        <w:t>Krogius lähetti tuomiokapitulille ja valtiopäivämiehille aloitteen, jonka mukaan kunnan viinapan</w:t>
      </w:r>
      <w:r w:rsidRPr="00B87F35">
        <w:rPr>
          <w:rFonts w:ascii="Times New Roman" w:hAnsi="Times New Roman" w:cs="Times New Roman"/>
          <w:spacing w:val="-3"/>
        </w:rPr>
        <w:softHyphen/>
        <w:t>nut pidettäisiin vuoden ajan sinetöitynä. Ehdotus ei kuiten</w:t>
      </w:r>
      <w:r w:rsidRPr="00B87F35">
        <w:rPr>
          <w:rFonts w:ascii="Times New Roman" w:hAnsi="Times New Roman" w:cs="Times New Roman"/>
          <w:spacing w:val="-3"/>
        </w:rPr>
        <w:softHyphen/>
        <w:t>kaan mennyt läpi.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Muutokset ja uudisrakentamiset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Krogiuksen aikana kirkon lähettyvillä oli joku erikoisen paljon juop</w:t>
      </w:r>
      <w:r w:rsidRPr="00B87F35">
        <w:rPr>
          <w:rFonts w:ascii="Times New Roman" w:hAnsi="Times New Roman" w:cs="Times New Roman"/>
          <w:spacing w:val="-3"/>
        </w:rPr>
        <w:softHyphen/>
        <w:t xml:space="preserve">poutta sisällään pitänyt savupirttialue. Tähän saatiin muutos. 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Muita merkittäviä rakennu</w:t>
      </w:r>
      <w:r w:rsidR="00DB4CF0">
        <w:rPr>
          <w:rFonts w:ascii="Times New Roman" w:hAnsi="Times New Roman" w:cs="Times New Roman"/>
          <w:spacing w:val="-3"/>
        </w:rPr>
        <w:t>stoimia olivat pappilan rakentaminen</w:t>
      </w:r>
      <w:r w:rsidRPr="00B87F35">
        <w:rPr>
          <w:rFonts w:ascii="Times New Roman" w:hAnsi="Times New Roman" w:cs="Times New Roman"/>
          <w:spacing w:val="-3"/>
        </w:rPr>
        <w:t>, Olavinlinnan kattoremontti ja Käkisalmen - Kuopion välinen tietyö. Ainakin pappilan ra</w:t>
      </w:r>
      <w:r w:rsidRPr="00B87F35">
        <w:rPr>
          <w:rFonts w:ascii="Times New Roman" w:hAnsi="Times New Roman" w:cs="Times New Roman"/>
          <w:spacing w:val="-3"/>
        </w:rPr>
        <w:softHyphen/>
        <w:t>ken</w:t>
      </w:r>
      <w:r w:rsidRPr="00B87F35">
        <w:rPr>
          <w:rFonts w:ascii="Times New Roman" w:hAnsi="Times New Roman" w:cs="Times New Roman"/>
          <w:spacing w:val="-3"/>
        </w:rPr>
        <w:softHyphen/>
        <w:t>tamisessa annettiin työntekijöille runsas viinakestitys, vaikka rovasti Krogius muuten oli kova raittiusmies.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Myös kirkkovenereittejä kehiteltiin ja pellavan kudontaa edistettiin.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Päätelmät kyseisestä mielenterveystyön kuvauksesta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 Edellä käytetty mielenterveystyön jäsennys on sama kuin yhdessä Savon</w:t>
      </w:r>
      <w:r w:rsidRPr="00B87F35">
        <w:rPr>
          <w:rFonts w:ascii="Times New Roman" w:hAnsi="Times New Roman" w:cs="Times New Roman"/>
          <w:spacing w:val="-3"/>
        </w:rPr>
        <w:softHyphen/>
        <w:t>linnan seudun mielenterveystyön kuvauksessa 1980-luvulta (Heiska 1990). Kyseinen jä</w:t>
      </w:r>
      <w:r w:rsidRPr="00B87F35">
        <w:rPr>
          <w:rFonts w:ascii="Times New Roman" w:hAnsi="Times New Roman" w:cs="Times New Roman"/>
          <w:spacing w:val="-3"/>
        </w:rPr>
        <w:softHyphen/>
        <w:t>sennys sopii siis molempien vuosisatojen toimintaku</w:t>
      </w:r>
      <w:r w:rsidRPr="00B87F35">
        <w:rPr>
          <w:rFonts w:ascii="Times New Roman" w:hAnsi="Times New Roman" w:cs="Times New Roman"/>
          <w:spacing w:val="-3"/>
        </w:rPr>
        <w:softHyphen/>
        <w:t xml:space="preserve">vaukseen. Tämä on merkittävää </w:t>
      </w:r>
      <w:r w:rsidRPr="00B87F35">
        <w:rPr>
          <w:rFonts w:ascii="Times New Roman" w:hAnsi="Times New Roman" w:cs="Times New Roman"/>
          <w:spacing w:val="-3"/>
        </w:rPr>
        <w:lastRenderedPageBreak/>
        <w:t xml:space="preserve">mielenterveystyön aloittamisajankohtien määrittelyssä ja tietysti myös vertailtaessa eri aikakausia. 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     Silmiinpistävää kyseisissä 1700-luvun toimissa on rankaisukeskei</w:t>
      </w:r>
      <w:r w:rsidRPr="00B87F35">
        <w:rPr>
          <w:rFonts w:ascii="Times New Roman" w:hAnsi="Times New Roman" w:cs="Times New Roman"/>
          <w:spacing w:val="-3"/>
        </w:rPr>
        <w:softHyphen/>
        <w:t>syys.  Kaiken kaikkiaan tämä pääasiallisesti vain yhden kunnan alueelta saatu ai</w:t>
      </w:r>
      <w:r w:rsidRPr="00B87F35">
        <w:rPr>
          <w:rFonts w:ascii="Times New Roman" w:hAnsi="Times New Roman" w:cs="Times New Roman"/>
          <w:spacing w:val="-3"/>
        </w:rPr>
        <w:softHyphen/>
        <w:t>neisto kuitenkin osoittaa, että ammatillista mielenterveyttä edistävää, tutkivaa ja hoitavaa toimintaa on ollut Suomessa jo 1700-luvun alkupuolella.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Lähteet: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Alanen, E. (1923) Savonlinna-</w:t>
      </w:r>
      <w:proofErr w:type="spellStart"/>
      <w:r w:rsidRPr="00B87F35">
        <w:rPr>
          <w:rFonts w:ascii="Times New Roman" w:hAnsi="Times New Roman" w:cs="Times New Roman"/>
          <w:spacing w:val="-3"/>
        </w:rPr>
        <w:t>Säämingin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seurakunta vuosina 1721 - 1812.</w:t>
      </w:r>
      <w:r w:rsidR="00B90385">
        <w:rPr>
          <w:rFonts w:ascii="Times New Roman" w:hAnsi="Times New Roman" w:cs="Times New Roman"/>
          <w:spacing w:val="-3"/>
        </w:rPr>
        <w:t xml:space="preserve"> Helsinki: Suomen kirkkohistoriallinen seura.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Heis</w:t>
      </w:r>
      <w:r w:rsidRPr="00B87F35">
        <w:rPr>
          <w:rFonts w:ascii="Times New Roman" w:hAnsi="Times New Roman" w:cs="Times New Roman"/>
          <w:spacing w:val="-3"/>
        </w:rPr>
        <w:softHyphen/>
        <w:t>ka, J. (1990) Kunnan mielenterveysilmapiiriä ja häiriöitä estävän työs</w:t>
      </w:r>
      <w:r w:rsidRPr="00B87F35">
        <w:rPr>
          <w:rFonts w:ascii="Times New Roman" w:hAnsi="Times New Roman" w:cs="Times New Roman"/>
          <w:spacing w:val="-3"/>
        </w:rPr>
        <w:softHyphen/>
        <w:t>kente</w:t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  <w:t>lyn tulok</w:t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  <w:t>sia mittaa</w:t>
      </w:r>
      <w:r w:rsidRPr="00B87F35">
        <w:rPr>
          <w:rFonts w:ascii="Times New Roman" w:hAnsi="Times New Roman" w:cs="Times New Roman"/>
          <w:spacing w:val="-3"/>
        </w:rPr>
        <w:softHyphen/>
        <w:t>van menetel</w:t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  <w:t>män kehittä</w:t>
      </w:r>
      <w:r w:rsidRPr="00B87F35">
        <w:rPr>
          <w:rFonts w:ascii="Times New Roman" w:hAnsi="Times New Roman" w:cs="Times New Roman"/>
          <w:spacing w:val="-3"/>
        </w:rPr>
        <w:softHyphen/>
        <w:t>m</w:t>
      </w:r>
      <w:r w:rsidRPr="00B87F35">
        <w:rPr>
          <w:rFonts w:ascii="Times New Roman" w:hAnsi="Times New Roman" w:cs="Times New Roman"/>
          <w:spacing w:val="-3"/>
        </w:rPr>
        <w:softHyphen/>
        <w:t>i</w:t>
      </w:r>
      <w:r w:rsidRPr="00B87F35">
        <w:rPr>
          <w:rFonts w:ascii="Times New Roman" w:hAnsi="Times New Roman" w:cs="Times New Roman"/>
          <w:spacing w:val="-3"/>
        </w:rPr>
        <w:softHyphen/>
        <w:t>nen 7 x 4 kentän avul</w:t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  <w:t>la. Lisen</w:t>
      </w:r>
      <w:r w:rsidRPr="00B87F35">
        <w:rPr>
          <w:rFonts w:ascii="Times New Roman" w:hAnsi="Times New Roman" w:cs="Times New Roman"/>
          <w:spacing w:val="-3"/>
        </w:rPr>
        <w:softHyphen/>
        <w:t>si</w:t>
      </w:r>
      <w:r w:rsidRPr="00B87F35">
        <w:rPr>
          <w:rFonts w:ascii="Times New Roman" w:hAnsi="Times New Roman" w:cs="Times New Roman"/>
          <w:spacing w:val="-3"/>
        </w:rPr>
        <w:softHyphen/>
        <w:t>a</w:t>
      </w:r>
      <w:r w:rsidRPr="00B87F35">
        <w:rPr>
          <w:rFonts w:ascii="Times New Roman" w:hAnsi="Times New Roman" w:cs="Times New Roman"/>
          <w:spacing w:val="-3"/>
        </w:rPr>
        <w:softHyphen/>
        <w:t>a</w:t>
      </w:r>
      <w:r w:rsidRPr="00B87F35">
        <w:rPr>
          <w:rFonts w:ascii="Times New Roman" w:hAnsi="Times New Roman" w:cs="Times New Roman"/>
          <w:spacing w:val="-3"/>
        </w:rPr>
        <w:softHyphen/>
        <w:t>t</w:t>
      </w:r>
      <w:r w:rsidRPr="00B87F35">
        <w:rPr>
          <w:rFonts w:ascii="Times New Roman" w:hAnsi="Times New Roman" w:cs="Times New Roman"/>
          <w:spacing w:val="-3"/>
        </w:rPr>
        <w:softHyphen/>
      </w:r>
      <w:r w:rsidR="008C4FC0">
        <w:rPr>
          <w:rFonts w:ascii="Times New Roman" w:hAnsi="Times New Roman" w:cs="Times New Roman"/>
          <w:spacing w:val="-3"/>
        </w:rPr>
        <w:t>i</w:t>
      </w:r>
      <w:r w:rsidR="00314A07">
        <w:rPr>
          <w:rFonts w:ascii="Times New Roman" w:hAnsi="Times New Roman" w:cs="Times New Roman"/>
          <w:spacing w:val="-3"/>
        </w:rPr>
        <w:t>n</w:t>
      </w:r>
      <w:r w:rsidRPr="00B87F35">
        <w:rPr>
          <w:rFonts w:ascii="Times New Roman" w:hAnsi="Times New Roman" w:cs="Times New Roman"/>
          <w:spacing w:val="-3"/>
        </w:rPr>
        <w:softHyphen/>
        <w:t>t</w:t>
      </w:r>
      <w:r w:rsidRPr="00B87F35">
        <w:rPr>
          <w:rFonts w:ascii="Times New Roman" w:hAnsi="Times New Roman" w:cs="Times New Roman"/>
          <w:spacing w:val="-3"/>
        </w:rPr>
        <w:softHyphen/>
        <w:t>yö, Tampe</w:t>
      </w:r>
      <w:r w:rsidRPr="00B87F35">
        <w:rPr>
          <w:rFonts w:ascii="Times New Roman" w:hAnsi="Times New Roman" w:cs="Times New Roman"/>
          <w:spacing w:val="-3"/>
        </w:rPr>
        <w:softHyphen/>
      </w:r>
      <w:r w:rsidRPr="00B87F35">
        <w:rPr>
          <w:rFonts w:ascii="Times New Roman" w:hAnsi="Times New Roman" w:cs="Times New Roman"/>
          <w:spacing w:val="-3"/>
        </w:rPr>
        <w:softHyphen/>
        <w:t>r</w:t>
      </w:r>
      <w:r w:rsidRPr="00B87F35">
        <w:rPr>
          <w:rFonts w:ascii="Times New Roman" w:hAnsi="Times New Roman" w:cs="Times New Roman"/>
          <w:spacing w:val="-3"/>
        </w:rPr>
        <w:softHyphen/>
        <w:t>een yliopisto.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proofErr w:type="spellStart"/>
      <w:r w:rsidRPr="00B87F35">
        <w:rPr>
          <w:rFonts w:ascii="Times New Roman" w:hAnsi="Times New Roman" w:cs="Times New Roman"/>
          <w:spacing w:val="-3"/>
        </w:rPr>
        <w:t>Immel</w:t>
      </w:r>
      <w:proofErr w:type="spellEnd"/>
      <w:r w:rsidRPr="00B87F35">
        <w:rPr>
          <w:rFonts w:ascii="Times New Roman" w:hAnsi="Times New Roman" w:cs="Times New Roman"/>
          <w:spacing w:val="-3"/>
        </w:rPr>
        <w:t>, P. (1927) Suksimiehet rajan</w:t>
      </w:r>
      <w:r w:rsidRPr="00B87F35">
        <w:rPr>
          <w:rFonts w:ascii="Times New Roman" w:hAnsi="Times New Roman" w:cs="Times New Roman"/>
          <w:spacing w:val="-3"/>
        </w:rPr>
        <w:softHyphen/>
        <w:t>puolustaji</w:t>
      </w:r>
      <w:r w:rsidRPr="00B87F35">
        <w:rPr>
          <w:rFonts w:ascii="Times New Roman" w:hAnsi="Times New Roman" w:cs="Times New Roman"/>
          <w:spacing w:val="-3"/>
        </w:rPr>
        <w:softHyphen/>
        <w:t>na. Karjalan talonpoikien osuus Suomen sodassa 1741 - 1743. Hakka</w:t>
      </w:r>
      <w:r w:rsidRPr="00B87F35">
        <w:rPr>
          <w:rFonts w:ascii="Times New Roman" w:hAnsi="Times New Roman" w:cs="Times New Roman"/>
          <w:spacing w:val="-3"/>
        </w:rPr>
        <w:softHyphen/>
        <w:t>peliitta 12, ss. 13 - 15.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Lappalaine</w:t>
      </w:r>
      <w:r w:rsidR="00B90385">
        <w:rPr>
          <w:rFonts w:ascii="Times New Roman" w:hAnsi="Times New Roman" w:cs="Times New Roman"/>
          <w:spacing w:val="-3"/>
        </w:rPr>
        <w:t xml:space="preserve">n, P. (1971) </w:t>
      </w:r>
      <w:proofErr w:type="spellStart"/>
      <w:r w:rsidR="00B90385">
        <w:rPr>
          <w:rFonts w:ascii="Times New Roman" w:hAnsi="Times New Roman" w:cs="Times New Roman"/>
          <w:spacing w:val="-3"/>
        </w:rPr>
        <w:t>Säämingin</w:t>
      </w:r>
      <w:proofErr w:type="spellEnd"/>
      <w:r w:rsidR="00B90385">
        <w:rPr>
          <w:rFonts w:ascii="Times New Roman" w:hAnsi="Times New Roman" w:cs="Times New Roman"/>
          <w:spacing w:val="-3"/>
        </w:rPr>
        <w:t xml:space="preserve"> historia I. Pieksämäki: </w:t>
      </w:r>
      <w:proofErr w:type="spellStart"/>
      <w:r w:rsidR="00B90385">
        <w:rPr>
          <w:rFonts w:ascii="Times New Roman" w:hAnsi="Times New Roman" w:cs="Times New Roman"/>
          <w:spacing w:val="-3"/>
        </w:rPr>
        <w:t>Säämingin</w:t>
      </w:r>
      <w:proofErr w:type="spellEnd"/>
      <w:r w:rsidR="00B90385">
        <w:rPr>
          <w:rFonts w:ascii="Times New Roman" w:hAnsi="Times New Roman" w:cs="Times New Roman"/>
          <w:spacing w:val="-3"/>
        </w:rPr>
        <w:t xml:space="preserve"> kunta, </w:t>
      </w:r>
      <w:proofErr w:type="spellStart"/>
      <w:r w:rsidR="00B90385">
        <w:rPr>
          <w:rFonts w:ascii="Times New Roman" w:hAnsi="Times New Roman" w:cs="Times New Roman"/>
          <w:spacing w:val="-3"/>
        </w:rPr>
        <w:t>Säämingin</w:t>
      </w:r>
      <w:proofErr w:type="spellEnd"/>
      <w:r w:rsidR="00B90385">
        <w:rPr>
          <w:rFonts w:ascii="Times New Roman" w:hAnsi="Times New Roman" w:cs="Times New Roman"/>
          <w:spacing w:val="-3"/>
        </w:rPr>
        <w:t xml:space="preserve"> seurakunta.</w:t>
      </w:r>
    </w:p>
    <w:p w:rsidR="00BB33BB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Pohjolan-Pirhonen, H. (1973) Olavinlinnan historialliset vaiheet.</w:t>
      </w:r>
      <w:r w:rsidR="00B90385">
        <w:rPr>
          <w:rFonts w:ascii="Times New Roman" w:hAnsi="Times New Roman" w:cs="Times New Roman"/>
          <w:spacing w:val="-3"/>
        </w:rPr>
        <w:t xml:space="preserve"> Savonlinna: Pyhän Olavin kilta.</w:t>
      </w:r>
    </w:p>
    <w:p w:rsidR="00851901" w:rsidRPr="00B87F35" w:rsidRDefault="00851901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>Porvoon tuo</w:t>
      </w:r>
      <w:r w:rsidRPr="00B87F35">
        <w:rPr>
          <w:rFonts w:ascii="Times New Roman" w:hAnsi="Times New Roman" w:cs="Times New Roman"/>
          <w:spacing w:val="-3"/>
        </w:rPr>
        <w:softHyphen/>
        <w:t>miokapitulin pöytäkirjan sivu kokouksesta 11.3.1738.</w:t>
      </w:r>
    </w:p>
    <w:p w:rsidR="00BB33BB" w:rsidRPr="001A6A1A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1A6A1A">
        <w:rPr>
          <w:rFonts w:ascii="Times New Roman" w:hAnsi="Times New Roman" w:cs="Times New Roman"/>
          <w:spacing w:val="-3"/>
        </w:rPr>
        <w:t xml:space="preserve">Ruuth, J. (1899) </w:t>
      </w:r>
      <w:proofErr w:type="spellStart"/>
      <w:r w:rsidRPr="001A6A1A">
        <w:rPr>
          <w:rFonts w:ascii="Times New Roman" w:hAnsi="Times New Roman" w:cs="Times New Roman"/>
          <w:spacing w:val="-3"/>
        </w:rPr>
        <w:t>Ulrik</w:t>
      </w:r>
      <w:proofErr w:type="spellEnd"/>
      <w:r w:rsidRPr="001A6A1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A6A1A">
        <w:rPr>
          <w:rFonts w:ascii="Times New Roman" w:hAnsi="Times New Roman" w:cs="Times New Roman"/>
          <w:spacing w:val="-3"/>
        </w:rPr>
        <w:t>Rudenschölds</w:t>
      </w:r>
      <w:proofErr w:type="spellEnd"/>
      <w:r w:rsidRPr="001A6A1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A6A1A">
        <w:rPr>
          <w:rFonts w:ascii="Times New Roman" w:hAnsi="Times New Roman" w:cs="Times New Roman"/>
          <w:spacing w:val="-3"/>
        </w:rPr>
        <w:t>berättelse</w:t>
      </w:r>
      <w:proofErr w:type="spellEnd"/>
      <w:r w:rsidRPr="001A6A1A">
        <w:rPr>
          <w:rFonts w:ascii="Times New Roman" w:hAnsi="Times New Roman" w:cs="Times New Roman"/>
          <w:spacing w:val="-3"/>
        </w:rPr>
        <w:t xml:space="preserve"> on </w:t>
      </w:r>
      <w:proofErr w:type="spellStart"/>
      <w:r w:rsidRPr="001A6A1A">
        <w:rPr>
          <w:rFonts w:ascii="Times New Roman" w:hAnsi="Times New Roman" w:cs="Times New Roman"/>
          <w:spacing w:val="-3"/>
        </w:rPr>
        <w:t>ekonomiska</w:t>
      </w:r>
      <w:proofErr w:type="spellEnd"/>
      <w:r w:rsidRPr="001A6A1A">
        <w:rPr>
          <w:rFonts w:ascii="Times New Roman" w:hAnsi="Times New Roman" w:cs="Times New Roman"/>
          <w:spacing w:val="-3"/>
        </w:rPr>
        <w:t xml:space="preserve"> o. a. </w:t>
      </w:r>
      <w:proofErr w:type="spellStart"/>
      <w:r w:rsidRPr="001A6A1A">
        <w:rPr>
          <w:rFonts w:ascii="Times New Roman" w:hAnsi="Times New Roman" w:cs="Times New Roman"/>
          <w:spacing w:val="-3"/>
        </w:rPr>
        <w:t>förhollan</w:t>
      </w:r>
      <w:r w:rsidRPr="001A6A1A">
        <w:rPr>
          <w:rFonts w:ascii="Times New Roman" w:hAnsi="Times New Roman" w:cs="Times New Roman"/>
          <w:spacing w:val="-3"/>
        </w:rPr>
        <w:softHyphen/>
        <w:t>den</w:t>
      </w:r>
      <w:proofErr w:type="spellEnd"/>
      <w:r w:rsidRPr="001A6A1A">
        <w:rPr>
          <w:rFonts w:ascii="Times New Roman" w:hAnsi="Times New Roman" w:cs="Times New Roman"/>
          <w:spacing w:val="-3"/>
        </w:rPr>
        <w:t xml:space="preserve"> i Fin</w:t>
      </w:r>
      <w:r w:rsidRPr="001A6A1A">
        <w:rPr>
          <w:rFonts w:ascii="Times New Roman" w:hAnsi="Times New Roman" w:cs="Times New Roman"/>
          <w:spacing w:val="-3"/>
        </w:rPr>
        <w:softHyphen/>
        <w:t>l</w:t>
      </w:r>
      <w:r w:rsidRPr="001A6A1A">
        <w:rPr>
          <w:rFonts w:ascii="Times New Roman" w:hAnsi="Times New Roman" w:cs="Times New Roman"/>
          <w:spacing w:val="-3"/>
        </w:rPr>
        <w:softHyphen/>
        <w:t>and 1738 - 1741.</w:t>
      </w:r>
      <w:r w:rsidR="008C4FC0">
        <w:rPr>
          <w:rFonts w:ascii="Times New Roman" w:hAnsi="Times New Roman" w:cs="Times New Roman"/>
          <w:spacing w:val="-3"/>
        </w:rPr>
        <w:t xml:space="preserve"> Helsinki: Suomalaisen kirjallisuuden seura.</w:t>
      </w:r>
    </w:p>
    <w:p w:rsidR="00BB33BB" w:rsidRPr="00851901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Turunen, S. &amp; </w:t>
      </w:r>
      <w:proofErr w:type="spellStart"/>
      <w:r w:rsidRPr="00B87F35">
        <w:rPr>
          <w:rFonts w:ascii="Times New Roman" w:hAnsi="Times New Roman" w:cs="Times New Roman"/>
          <w:spacing w:val="-3"/>
        </w:rPr>
        <w:t>Achté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, K. (1983) </w:t>
      </w:r>
      <w:proofErr w:type="spellStart"/>
      <w:r w:rsidRPr="00B87F35">
        <w:rPr>
          <w:rFonts w:ascii="Times New Roman" w:hAnsi="Times New Roman" w:cs="Times New Roman"/>
          <w:spacing w:val="-3"/>
        </w:rPr>
        <w:t>Seilin</w:t>
      </w:r>
      <w:proofErr w:type="spellEnd"/>
      <w:r w:rsidRPr="00B87F35">
        <w:rPr>
          <w:rFonts w:ascii="Times New Roman" w:hAnsi="Times New Roman" w:cs="Times New Roman"/>
          <w:spacing w:val="-3"/>
        </w:rPr>
        <w:t xml:space="preserve"> Hospitaali 1619 - 1962.</w:t>
      </w:r>
      <w:r w:rsidR="008C4FC0" w:rsidRPr="008C4FC0">
        <w:t xml:space="preserve"> </w:t>
      </w:r>
      <w:r w:rsidR="008C4FC0" w:rsidRPr="00851901">
        <w:rPr>
          <w:rFonts w:ascii="Times New Roman" w:hAnsi="Times New Roman" w:cs="Times New Roman"/>
        </w:rPr>
        <w:t>Käytännön lääkäri 1/1976.</w:t>
      </w: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</w:p>
    <w:p w:rsidR="00BB33BB" w:rsidRPr="00B87F35" w:rsidRDefault="00BB33BB">
      <w:pPr>
        <w:spacing w:line="360" w:lineRule="atLeast"/>
        <w:jc w:val="both"/>
        <w:rPr>
          <w:rFonts w:ascii="Times New Roman" w:hAnsi="Times New Roman" w:cs="Times New Roman"/>
          <w:spacing w:val="-3"/>
        </w:rPr>
      </w:pPr>
      <w:r w:rsidRPr="00B87F35">
        <w:rPr>
          <w:rFonts w:ascii="Times New Roman" w:hAnsi="Times New Roman" w:cs="Times New Roman"/>
          <w:spacing w:val="-3"/>
        </w:rPr>
        <w:t xml:space="preserve">: </w:t>
      </w:r>
    </w:p>
    <w:sectPr w:rsidR="00BB33BB" w:rsidRPr="00B87F35" w:rsidSect="00875011">
      <w:footerReference w:type="default" r:id="rId8"/>
      <w:pgSz w:w="11906" w:h="16838" w:code="9"/>
      <w:pgMar w:top="1134" w:right="1701" w:bottom="1134" w:left="1701" w:header="0" w:footer="1920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C1C" w:rsidRDefault="00576C1C">
      <w:pPr>
        <w:spacing w:line="20" w:lineRule="exact"/>
      </w:pPr>
    </w:p>
  </w:endnote>
  <w:endnote w:type="continuationSeparator" w:id="0">
    <w:p w:rsidR="00576C1C" w:rsidRDefault="00576C1C" w:rsidP="00BB33BB">
      <w:r>
        <w:t xml:space="preserve"> </w:t>
      </w:r>
    </w:p>
  </w:endnote>
  <w:endnote w:type="continuationNotice" w:id="1">
    <w:p w:rsidR="00576C1C" w:rsidRDefault="00576C1C" w:rsidP="00BB33BB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BB" w:rsidRDefault="00BB33BB" w:rsidP="00BB33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C1C" w:rsidRDefault="00576C1C" w:rsidP="00BB33BB">
      <w:r>
        <w:separator/>
      </w:r>
    </w:p>
  </w:footnote>
  <w:footnote w:type="continuationSeparator" w:id="0">
    <w:p w:rsidR="00576C1C" w:rsidRDefault="00576C1C" w:rsidP="00BB3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77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3BB"/>
    <w:rsid w:val="00061ACF"/>
    <w:rsid w:val="001A6A1A"/>
    <w:rsid w:val="001C3EE4"/>
    <w:rsid w:val="002A6501"/>
    <w:rsid w:val="00314A07"/>
    <w:rsid w:val="00576C1C"/>
    <w:rsid w:val="005A7FDC"/>
    <w:rsid w:val="005C21A5"/>
    <w:rsid w:val="005E3DB8"/>
    <w:rsid w:val="00770D48"/>
    <w:rsid w:val="008242C1"/>
    <w:rsid w:val="00851901"/>
    <w:rsid w:val="00875011"/>
    <w:rsid w:val="008B565C"/>
    <w:rsid w:val="008C4FC0"/>
    <w:rsid w:val="0094063E"/>
    <w:rsid w:val="00B82720"/>
    <w:rsid w:val="00B87F35"/>
    <w:rsid w:val="00B90385"/>
    <w:rsid w:val="00BB33BB"/>
    <w:rsid w:val="00DB4CF0"/>
    <w:rsid w:val="00D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73B69B"/>
  <w14:defaultImageDpi w14:val="0"/>
  <w15:docId w15:val="{76BA863D-0170-4F35-A519-CC2E66AD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ali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Loppuviitteenviite">
    <w:name w:val="endnote reference"/>
    <w:basedOn w:val="Kappaleenoletusfontti"/>
    <w:uiPriority w:val="99"/>
    <w:rPr>
      <w:vertAlign w:val="superscript"/>
    </w:rPr>
  </w:style>
  <w:style w:type="paragraph" w:styleId="Alaviitteenteksti">
    <w:name w:val="footnote text"/>
    <w:basedOn w:val="Normaali"/>
    <w:link w:val="AlaviitteentekstiChar"/>
    <w:uiPriority w:val="99"/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BB33BB"/>
    <w:rPr>
      <w:rFonts w:ascii="Courier New" w:hAnsi="Courier New" w:cs="Courier New"/>
      <w:sz w:val="20"/>
      <w:szCs w:val="20"/>
    </w:rPr>
  </w:style>
  <w:style w:type="character" w:styleId="Alaviitteenviite">
    <w:name w:val="footnote reference"/>
    <w:basedOn w:val="Kappaleenoletusfontti"/>
    <w:uiPriority w:val="99"/>
    <w:rPr>
      <w:vertAlign w:val="superscript"/>
    </w:rPr>
  </w:style>
  <w:style w:type="paragraph" w:customStyle="1" w:styleId="sisluet1">
    <w:name w:val="sisluet 1"/>
    <w:basedOn w:val="Normaali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sisluet2">
    <w:name w:val="sisluet 2"/>
    <w:basedOn w:val="Normaali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sisluet3">
    <w:name w:val="sisluet 3"/>
    <w:basedOn w:val="Normaali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sisluet4">
    <w:name w:val="sisluet 4"/>
    <w:basedOn w:val="Normaali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sisluet5">
    <w:name w:val="sisluet 5"/>
    <w:basedOn w:val="Normaali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sisluet6">
    <w:name w:val="sisluet 6"/>
    <w:basedOn w:val="Normaali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sisluet7">
    <w:name w:val="sisluet 7"/>
    <w:basedOn w:val="Normaali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sisluet8">
    <w:name w:val="sisluet 8"/>
    <w:basedOn w:val="Normaali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sisluet9">
    <w:name w:val="sisluet 9"/>
    <w:basedOn w:val="Normaali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Hakemisto1">
    <w:name w:val="index 1"/>
    <w:basedOn w:val="Normaali"/>
    <w:next w:val="Normaali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Hakemisto2">
    <w:name w:val="index 2"/>
    <w:basedOn w:val="Normaali"/>
    <w:next w:val="Normaali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lhdeluettelonotsikko">
    <w:name w:val="lähdeluettelon otsikko"/>
    <w:basedOn w:val="Normaali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kuvanotsikko">
    <w:name w:val="kuvan otsikko"/>
    <w:basedOn w:val="Normaali"/>
    <w:uiPriority w:val="99"/>
  </w:style>
  <w:style w:type="character" w:customStyle="1" w:styleId="EquationCaption">
    <w:name w:val="_Equation Caption"/>
    <w:uiPriority w:val="99"/>
  </w:style>
  <w:style w:type="paragraph" w:styleId="Seliteteksti">
    <w:name w:val="Balloon Text"/>
    <w:basedOn w:val="Normaali"/>
    <w:link w:val="SelitetekstiChar"/>
    <w:uiPriority w:val="99"/>
    <w:semiHidden/>
    <w:unhideWhenUsed/>
    <w:rsid w:val="00851901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51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1371</Words>
  <Characters>11112</Characters>
  <Application>Microsoft Office Word</Application>
  <DocSecurity>0</DocSecurity>
  <Lines>92</Lines>
  <Paragraphs>24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juhani heiska</dc:creator>
  <cp:keywords/>
  <dc:description/>
  <cp:lastModifiedBy>juhani heiska</cp:lastModifiedBy>
  <cp:revision>9</cp:revision>
  <cp:lastPrinted>2017-03-02T09:31:00Z</cp:lastPrinted>
  <dcterms:created xsi:type="dcterms:W3CDTF">2017-02-25T15:56:00Z</dcterms:created>
  <dcterms:modified xsi:type="dcterms:W3CDTF">2017-03-02T09:33:00Z</dcterms:modified>
</cp:coreProperties>
</file>